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36" w:rsidRDefault="000E1936" w:rsidP="000E19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педагогическом                                                       УТВЕРЖДАЮ</w:t>
      </w:r>
    </w:p>
    <w:p w:rsidR="000E1936" w:rsidRDefault="000E1936" w:rsidP="000E19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«___»___2011 г.                                                        Директор школы</w:t>
      </w:r>
    </w:p>
    <w:p w:rsidR="000E1936" w:rsidRDefault="000E1936" w:rsidP="000E19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                                                                                 ______________</w:t>
      </w:r>
    </w:p>
    <w:p w:rsidR="000E1936" w:rsidRDefault="000E1936" w:rsidP="000E19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(Г.В.Попова)</w:t>
      </w:r>
    </w:p>
    <w:p w:rsidR="000E1936" w:rsidRDefault="000E1936" w:rsidP="000E19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«___»____2011 г.</w:t>
      </w:r>
    </w:p>
    <w:p w:rsidR="000E1936" w:rsidRDefault="000E1936" w:rsidP="000E19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Приказ № ___</w:t>
      </w:r>
    </w:p>
    <w:p w:rsidR="000E1936" w:rsidRDefault="000E1936" w:rsidP="000E193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  <w:t>МОУ «Фоминская средняя общеобразовательная школа»</w:t>
      </w:r>
    </w:p>
    <w:p w:rsidR="000E1936" w:rsidRPr="00DC1D88" w:rsidRDefault="000E1936" w:rsidP="000E193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1936" w:rsidRDefault="000E1936" w:rsidP="000E1936">
      <w:pPr>
        <w:tabs>
          <w:tab w:val="left" w:pos="308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E1936" w:rsidRDefault="000E1936" w:rsidP="000E1936">
      <w:pPr>
        <w:tabs>
          <w:tab w:val="left" w:pos="308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учебного кабинета в общеобразовательном учреждении</w:t>
      </w:r>
    </w:p>
    <w:p w:rsidR="000E1936" w:rsidRDefault="000E1936" w:rsidP="000E1936">
      <w:pPr>
        <w:tabs>
          <w:tab w:val="left" w:pos="308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36" w:rsidRDefault="000E1936" w:rsidP="000E1936">
      <w:pPr>
        <w:pStyle w:val="a3"/>
        <w:numPr>
          <w:ilvl w:val="1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E1936" w:rsidRPr="00B5770D" w:rsidRDefault="000E1936" w:rsidP="000E1936">
      <w:pPr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right="106" w:hanging="350"/>
        <w:contextualSpacing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proofErr w:type="gramStart"/>
      <w:r w:rsidRPr="00B5770D">
        <w:rPr>
          <w:rFonts w:ascii="Times New Roman" w:hAnsi="Times New Roman" w:cs="Times New Roman"/>
          <w:sz w:val="28"/>
          <w:szCs w:val="28"/>
        </w:rPr>
        <w:t xml:space="preserve">Учебный кабинет – </w:t>
      </w:r>
      <w:r>
        <w:rPr>
          <w:rFonts w:ascii="Times New Roman" w:hAnsi="Times New Roman" w:cs="Times New Roman"/>
          <w:sz w:val="28"/>
          <w:szCs w:val="28"/>
        </w:rPr>
        <w:t xml:space="preserve">это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учебная, факультативная и внеклассная работа с учащимися в полном соответствии с действующими государственными стандартами, учебными планами и программами, а также методическая работа по предмету с целью повышения эффективности и результативности образовательного процесса.  </w:t>
      </w:r>
      <w:proofErr w:type="gramEnd"/>
    </w:p>
    <w:p w:rsidR="000E1936" w:rsidRPr="00B5770D" w:rsidRDefault="000E1936" w:rsidP="000E1936">
      <w:pPr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right="115" w:hanging="350"/>
        <w:contextualSpacing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z w:val="28"/>
          <w:szCs w:val="28"/>
        </w:rPr>
        <w:t>Учебные кабинеты создаются в соответствии с Типовым положением об общеобразовательном учреждении, Уставом и настоящим Положением приказом общеобразовательного учреждения.</w:t>
      </w:r>
    </w:p>
    <w:p w:rsidR="000E1936" w:rsidRPr="00B5770D" w:rsidRDefault="000E1936" w:rsidP="000E1936">
      <w:pPr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right="5" w:hanging="350"/>
        <w:contextualSpacing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Обучающиеся </w:t>
      </w:r>
      <w:r w:rsidRPr="00B5770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 ступени занимаются в закрепленных за каждым классом учебных помещениях, входящих в отдельный блок. Учебные кабинеты функционируют </w:t>
      </w:r>
      <w:r w:rsidRPr="00B5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учетом специфики общеобразовательного учреждения в целях создания оптимальных условий для выполнения современных требований к организации образовательного процесса. </w:t>
      </w:r>
      <w:r w:rsidRPr="00B5770D">
        <w:rPr>
          <w:rFonts w:ascii="Times New Roman" w:eastAsia="Times New Roman" w:hAnsi="Times New Roman" w:cs="Times New Roman"/>
          <w:b/>
          <w:bCs/>
          <w:sz w:val="28"/>
          <w:szCs w:val="28"/>
        </w:rPr>
        <w:t>В сельском общеобразовательном учреждении при малой наполняемости классов допускаетс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 ведение занятий</w:t>
      </w:r>
      <w:r w:rsidRPr="00B5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дву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 дисциплинам</w:t>
      </w:r>
      <w:r w:rsidRPr="00B5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одном учебном кабинете. </w:t>
      </w:r>
      <w:proofErr w:type="gramStart"/>
      <w:r w:rsidRPr="00B5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Наиболее благоприятными считаются следующие сочетания учебных предметов: химия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5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биология, математика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5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черчение, черчение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B5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рисование, история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5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география, литература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5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иностранный язык.</w:t>
      </w:r>
      <w:proofErr w:type="gramEnd"/>
    </w:p>
    <w:p w:rsidR="000E1936" w:rsidRPr="00B5770D" w:rsidRDefault="000E1936" w:rsidP="000E1936">
      <w:pPr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right="38" w:hanging="350"/>
        <w:contextualSpacing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Оборудование учебного кабинета должно отвечать </w:t>
      </w:r>
      <w:proofErr w:type="gramStart"/>
      <w:r w:rsidRPr="00B5770D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proofErr w:type="gramEnd"/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действующим СанПиН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>, охране труда и здоровья участников образовательного процесса.</w:t>
      </w:r>
    </w:p>
    <w:p w:rsidR="000E1936" w:rsidRPr="00B5770D" w:rsidRDefault="000E1936" w:rsidP="000E1936">
      <w:pPr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z w:val="28"/>
          <w:szCs w:val="28"/>
        </w:rPr>
        <w:t>Площадь учебных кабинетов принимается из расчета:</w:t>
      </w:r>
    </w:p>
    <w:p w:rsidR="000E1936" w:rsidRPr="00E009E7" w:rsidRDefault="000E1936" w:rsidP="000E1936">
      <w:pPr>
        <w:pStyle w:val="a3"/>
        <w:numPr>
          <w:ilvl w:val="0"/>
          <w:numId w:val="6"/>
        </w:numPr>
        <w:shd w:val="clear" w:color="auto" w:fill="FFFFFF"/>
        <w:tabs>
          <w:tab w:val="left" w:pos="1109"/>
        </w:tabs>
        <w:spacing w:before="19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2,5 м</w:t>
      </w:r>
      <w:proofErr w:type="gramStart"/>
      <w:r w:rsidRPr="00E009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E009E7">
        <w:rPr>
          <w:rFonts w:ascii="Times New Roman" w:eastAsia="Times New Roman" w:hAnsi="Times New Roman" w:cs="Times New Roman"/>
          <w:sz w:val="28"/>
          <w:szCs w:val="28"/>
        </w:rPr>
        <w:t xml:space="preserve"> на одного обучающегося при фронтальных формах</w:t>
      </w:r>
      <w:r w:rsidRPr="00E009E7">
        <w:rPr>
          <w:rFonts w:ascii="Times New Roman" w:eastAsia="Times New Roman" w:hAnsi="Times New Roman" w:cs="Times New Roman"/>
          <w:sz w:val="28"/>
          <w:szCs w:val="28"/>
        </w:rPr>
        <w:br/>
        <w:t>учебных занятий;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109"/>
          <w:tab w:val="left" w:pos="271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pacing w:val="-4"/>
          <w:sz w:val="28"/>
          <w:szCs w:val="28"/>
        </w:rPr>
        <w:t>3,5 м</w:t>
      </w:r>
      <w:proofErr w:type="gramStart"/>
      <w:r w:rsidRPr="00E009E7"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</w:rPr>
        <w:t>2</w:t>
      </w:r>
      <w:proofErr w:type="gramEnd"/>
      <w:r w:rsidRPr="00E009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009E7">
        <w:rPr>
          <w:rFonts w:ascii="Times New Roman" w:eastAsia="Times New Roman" w:hAnsi="Times New Roman" w:cs="Times New Roman"/>
          <w:sz w:val="28"/>
          <w:szCs w:val="28"/>
        </w:rPr>
        <w:t>на одного обучающегося при групповых и индивидуальных формах работы.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lastRenderedPageBreak/>
        <w:t>Площадь кабинета информатики и его эксплуатация должны соответствовать гигиеническим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требованиям, согласно действующим СанПиН.</w:t>
      </w:r>
    </w:p>
    <w:p w:rsidR="000E1936" w:rsidRDefault="000E1936" w:rsidP="000E193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10"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При каждом кабинете или группе из двух-трех кабинетов организуется </w:t>
      </w:r>
      <w:proofErr w:type="gramStart"/>
      <w:r w:rsidRPr="00B5770D">
        <w:rPr>
          <w:rFonts w:ascii="Times New Roman" w:eastAsia="Times New Roman" w:hAnsi="Times New Roman" w:cs="Times New Roman"/>
          <w:sz w:val="28"/>
          <w:szCs w:val="28"/>
        </w:rPr>
        <w:t>лаборантская</w:t>
      </w:r>
      <w:proofErr w:type="gramEnd"/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 (наличие лаборантской обязательно в кабинетах химии, физики, биологии, информатики).</w:t>
      </w:r>
    </w:p>
    <w:p w:rsidR="000E1936" w:rsidRDefault="000E1936" w:rsidP="000E193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10"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Учебные мастерские, имеющиеся в здании учреждения, должны использоваться строго по назначению.</w:t>
      </w:r>
    </w:p>
    <w:p w:rsidR="000E1936" w:rsidRPr="00B5770D" w:rsidRDefault="000E1936" w:rsidP="000E1936">
      <w:pPr>
        <w:pStyle w:val="a3"/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10"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1936" w:rsidRDefault="000E1936" w:rsidP="000E1936">
      <w:pPr>
        <w:pStyle w:val="a3"/>
        <w:numPr>
          <w:ilvl w:val="1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</w:t>
      </w:r>
    </w:p>
    <w:p w:rsidR="000E1936" w:rsidRDefault="000E1936" w:rsidP="000E1936">
      <w:pPr>
        <w:pStyle w:val="a3"/>
        <w:tabs>
          <w:tab w:val="left" w:pos="3081"/>
        </w:tabs>
        <w:spacing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0E1936" w:rsidRPr="009B5549" w:rsidRDefault="000E1936" w:rsidP="000E193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426" w:right="91" w:hanging="284"/>
        <w:jc w:val="both"/>
        <w:rPr>
          <w:rFonts w:ascii="Times New Roman" w:hAnsi="Times New Roman" w:cs="Times New Roman"/>
          <w:spacing w:val="-50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Учебные кабинеты оснащаются техническими средствами обучения, учебно-наглядными пособиями, учебно-опытными </w:t>
      </w:r>
      <w:r w:rsidRPr="00B5770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приборами, измерительной аппаратурой, комплектами химических реактивов, необходимыми для организации образовательного процесса 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>по данному учебному предмету в соответствии с действующими типовыми перечнями для общеобразовательных учреждений.</w:t>
      </w:r>
    </w:p>
    <w:p w:rsidR="000E1936" w:rsidRPr="00B5770D" w:rsidRDefault="000E1936" w:rsidP="000E193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426" w:right="91" w:hanging="284"/>
        <w:jc w:val="both"/>
        <w:rPr>
          <w:rFonts w:ascii="Times New Roman" w:hAnsi="Times New Roman" w:cs="Times New Roman"/>
          <w:spacing w:val="-5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 должно позволять вести эффективное преподавание предмета при всем разнообразии методических приемов, педагогических интересов учителей.</w:t>
      </w:r>
    </w:p>
    <w:p w:rsidR="000E1936" w:rsidRPr="00B5770D" w:rsidRDefault="000E1936" w:rsidP="000E193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426" w:right="82" w:hanging="284"/>
        <w:jc w:val="both"/>
        <w:rPr>
          <w:rFonts w:ascii="Times New Roman" w:hAnsi="Times New Roman" w:cs="Times New Roman"/>
          <w:spacing w:val="-39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z w:val="28"/>
          <w:szCs w:val="28"/>
        </w:rPr>
        <w:t>В учебном кабинете оборудуются удобные рабочие места индивидуального пользования для обучающихся с учетом роста учеников и наполняемости класса или группы в соответствии с требованиями лицензии, а также рабочее место для педагогического работника.</w:t>
      </w:r>
    </w:p>
    <w:p w:rsidR="000E1936" w:rsidRPr="00B5770D" w:rsidRDefault="000E1936" w:rsidP="000E193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426" w:right="67" w:hanging="284"/>
        <w:jc w:val="both"/>
        <w:rPr>
          <w:rFonts w:ascii="Times New Roman" w:hAnsi="Times New Roman" w:cs="Times New Roman"/>
          <w:spacing w:val="-38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Оснащение рабочего места педагогического работника включает в себя 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рабочий стол, приставку для демонстрационного оборудования и технические средства обучения, шкафы для хранения наглядных </w:t>
      </w:r>
      <w:r w:rsidRPr="00B5770D">
        <w:rPr>
          <w:rFonts w:ascii="Times New Roman" w:eastAsia="Times New Roman" w:hAnsi="Times New Roman" w:cs="Times New Roman"/>
          <w:spacing w:val="-1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бий, </w:t>
      </w:r>
      <w:r w:rsidRPr="00B5770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классную доску, инструменты и 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>приспособления, отвечающие специфике преподаваемой дисциплины.</w:t>
      </w:r>
    </w:p>
    <w:p w:rsidR="000E1936" w:rsidRPr="00B5770D" w:rsidRDefault="000E1936" w:rsidP="000E193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426" w:right="43" w:hanging="284"/>
        <w:jc w:val="both"/>
        <w:rPr>
          <w:rFonts w:ascii="Times New Roman" w:hAnsi="Times New Roman" w:cs="Times New Roman"/>
          <w:spacing w:val="-35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Каждый обучающийся обеспечивается рабочим местом за партой или столом (аудиторный, чертежный, лабораторный) с учетом его роста, 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состояния зрения и слуха. В учебных помещениях парты расставляются по номерам: меньшие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 ближе к доске, большие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дальше. Для детей с нарушением слуха и зрения парты независимо от их номера устанавливают первыми. </w:t>
      </w:r>
      <w:proofErr w:type="gramStart"/>
      <w:r w:rsidRPr="00B5770D">
        <w:rPr>
          <w:rFonts w:ascii="Times New Roman" w:eastAsia="Times New Roman" w:hAnsi="Times New Roman" w:cs="Times New Roman"/>
          <w:sz w:val="28"/>
          <w:szCs w:val="28"/>
        </w:rPr>
        <w:t>Обучающихся с пониженной остротой зрения размещают в первом ряду от окон.</w:t>
      </w:r>
      <w:proofErr w:type="gramEnd"/>
    </w:p>
    <w:p w:rsidR="000E1936" w:rsidRPr="00B5770D" w:rsidRDefault="000E1936" w:rsidP="000E193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426" w:right="14" w:hanging="284"/>
        <w:jc w:val="both"/>
        <w:rPr>
          <w:rFonts w:ascii="Times New Roman" w:hAnsi="Times New Roman" w:cs="Times New Roman"/>
          <w:spacing w:val="-40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рабочих мест обучающихся должна обеспечивать </w:t>
      </w:r>
      <w:r w:rsidRPr="00B5770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возможность выполнения практических и лабораторных работ в полном 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>соответствии с практической частью образовательной программы, учитывать требования техники безопасности и обеспечивать благоприятные условия для организации образовательного процесса.</w:t>
      </w:r>
    </w:p>
    <w:p w:rsidR="000E1936" w:rsidRPr="00B5770D" w:rsidRDefault="000E1936" w:rsidP="000E193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pacing w:val="-40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Кабинеты физики и химии должны быть оснащены специальными </w:t>
      </w:r>
      <w:r w:rsidRPr="00B5770D">
        <w:rPr>
          <w:rFonts w:ascii="Times New Roman" w:eastAsia="Times New Roman" w:hAnsi="Times New Roman" w:cs="Times New Roman"/>
          <w:spacing w:val="-4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монстрационными столами, оборудованием, реактивами, необходимыми для проведения опытов и лабораторных работ.</w:t>
      </w:r>
      <w:r w:rsidRPr="00B5770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Для </w:t>
      </w:r>
      <w:r w:rsidRPr="00B5770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лучшей видимости </w:t>
      </w:r>
      <w:r w:rsidRPr="00B5770D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учебно-наглядных пособий демонстрационный стол 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>поднимают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подиум. Кабинеты физики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 оборудуют двухместными лабораторными столами с подводкой электроэнергии, а лабораторию химии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770D">
        <w:rPr>
          <w:rFonts w:ascii="Times New Roman" w:eastAsia="Times New Roman" w:hAnsi="Times New Roman" w:cs="Times New Roman"/>
          <w:sz w:val="28"/>
          <w:szCs w:val="28"/>
        </w:rPr>
        <w:t xml:space="preserve"> вытяжными шкафами.</w:t>
      </w:r>
    </w:p>
    <w:p w:rsidR="000E1936" w:rsidRPr="00B5770D" w:rsidRDefault="000E1936" w:rsidP="000E193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426" w:right="53" w:hanging="284"/>
        <w:jc w:val="both"/>
        <w:rPr>
          <w:rFonts w:ascii="Times New Roman" w:hAnsi="Times New Roman" w:cs="Times New Roman"/>
          <w:spacing w:val="-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Специализированные учебные кабинеты должны быть обеспечены первичными средствами пожаротушения и аптечкой для оказания доврачебной помощи.</w:t>
      </w:r>
    </w:p>
    <w:p w:rsidR="000E1936" w:rsidRPr="00342010" w:rsidRDefault="000E1936" w:rsidP="000E193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426" w:right="-1" w:hanging="284"/>
        <w:jc w:val="both"/>
        <w:rPr>
          <w:rFonts w:ascii="Times New Roman" w:hAnsi="Times New Roman" w:cs="Times New Roman"/>
          <w:spacing w:val="-31"/>
          <w:sz w:val="28"/>
          <w:szCs w:val="28"/>
        </w:rPr>
      </w:pPr>
      <w:r w:rsidRPr="00B5770D">
        <w:rPr>
          <w:rFonts w:ascii="Times New Roman" w:eastAsia="Times New Roman" w:hAnsi="Times New Roman" w:cs="Times New Roman"/>
          <w:sz w:val="28"/>
          <w:szCs w:val="28"/>
        </w:rPr>
        <w:t>Оформление учебного кабинета должно соответствовать требованиям современного дизайна для учебных помещений.</w:t>
      </w:r>
    </w:p>
    <w:p w:rsidR="000E1936" w:rsidRPr="00E009E7" w:rsidRDefault="000E1936" w:rsidP="000E1936">
      <w:pPr>
        <w:pStyle w:val="a3"/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426" w:right="-1"/>
        <w:jc w:val="both"/>
        <w:rPr>
          <w:rFonts w:ascii="Times New Roman" w:hAnsi="Times New Roman" w:cs="Times New Roman"/>
          <w:spacing w:val="-31"/>
          <w:sz w:val="28"/>
          <w:szCs w:val="28"/>
        </w:rPr>
      </w:pPr>
    </w:p>
    <w:p w:rsidR="000E1936" w:rsidRDefault="000E1936" w:rsidP="000E1936">
      <w:pPr>
        <w:pStyle w:val="a3"/>
        <w:numPr>
          <w:ilvl w:val="1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УЧЕБНОГО КАБИНЕТА</w:t>
      </w:r>
    </w:p>
    <w:p w:rsidR="000E1936" w:rsidRPr="00342010" w:rsidRDefault="000E1936" w:rsidP="000E1936">
      <w:pPr>
        <w:pStyle w:val="a3"/>
        <w:tabs>
          <w:tab w:val="left" w:pos="3081"/>
        </w:tabs>
        <w:spacing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0E1936" w:rsidRPr="00E009E7" w:rsidRDefault="000E1936" w:rsidP="000E1936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5"/>
          <w:tab w:val="left" w:pos="6336"/>
        </w:tabs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hAnsi="Times New Roman" w:cs="Times New Roman"/>
          <w:spacing w:val="-45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proofErr w:type="gramStart"/>
      <w:r w:rsidRPr="00E009E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E009E7">
        <w:rPr>
          <w:rFonts w:ascii="Times New Roman" w:eastAsia="Times New Roman" w:hAnsi="Times New Roman" w:cs="Times New Roman"/>
          <w:sz w:val="28"/>
          <w:szCs w:val="28"/>
        </w:rPr>
        <w:t xml:space="preserve"> в учебном кабинете проводятся согласно расписанию, утвержденному руководителем общеобразовательного учреждения.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right="82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На базе учебного кабинета проходят учебные занятия предметных кружков, образовательных факультативов, заседания творческих групп по профилю кабинета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Основное содержание работы учебного кабинета включает в себя: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4" w:after="0" w:line="240" w:lineRule="auto"/>
        <w:ind w:right="67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проведение учебных занятий по образовательной программе согласно учебному плану, учебных занятий дополнительного образования по профилю учебного кабинета;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создание оптимальных условий для качественной реализации образовательного процесса на базе учебного кабинета;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обеспечение сохранности имущества кабинета;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подготовку методических и дидактических средств обучения;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24"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составление педагогическим работником, ответственным за организацию работы учебного кабинета, заявок на планово-предупредительный ремонт, контроль выполнения ремонта;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4" w:after="0" w:line="240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соблюдение требований охраны здоровья обучающихся и педагогических работников, охраны труда, противопожарной защиты, санитарии и гигиены;</w:t>
      </w:r>
    </w:p>
    <w:p w:rsidR="000E1936" w:rsidRPr="00805189" w:rsidRDefault="000E1936" w:rsidP="000E193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участие в смотрах-конкурсах учебных кабинетов.</w:t>
      </w:r>
    </w:p>
    <w:p w:rsidR="000E1936" w:rsidRDefault="000E1936" w:rsidP="000E1936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учебном кабинете должны служить:</w:t>
      </w:r>
    </w:p>
    <w:p w:rsidR="000E1936" w:rsidRDefault="000E1936" w:rsidP="000E1936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у учащихся современной картины мира;</w:t>
      </w:r>
    </w:p>
    <w:p w:rsidR="000E1936" w:rsidRDefault="000E1936" w:rsidP="000E1936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и развитию общих учебных умений и навыков;</w:t>
      </w:r>
    </w:p>
    <w:p w:rsidR="000E1936" w:rsidRDefault="000E1936" w:rsidP="000E1936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обобщенного способа учебной, познавательной, коммуникативной и практической деятельности;</w:t>
      </w:r>
    </w:p>
    <w:p w:rsidR="000E1936" w:rsidRDefault="000E1936" w:rsidP="000E1936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потребности в непрерывном, самостоятельном и творческом подходе к овладению новыми знаниями;</w:t>
      </w:r>
    </w:p>
    <w:p w:rsidR="000E1936" w:rsidRDefault="000E1936" w:rsidP="000E1936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ключевых компетенций – готовности учащихся использовать полученные общие знания, умения и способности в реальной жизни для решения практических задач;</w:t>
      </w:r>
    </w:p>
    <w:p w:rsidR="000E1936" w:rsidRDefault="000E1936" w:rsidP="000E1936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формированию творческой личности, развитию у учащихся </w:t>
      </w:r>
      <w:r>
        <w:rPr>
          <w:rFonts w:ascii="Times New Roman" w:hAnsi="Times New Roman" w:cs="Times New Roman"/>
          <w:sz w:val="28"/>
          <w:szCs w:val="28"/>
        </w:rPr>
        <w:lastRenderedPageBreak/>
        <w:t>теоретического мышления, памяти, воображения;</w:t>
      </w:r>
    </w:p>
    <w:p w:rsidR="000E1936" w:rsidRDefault="000E1936" w:rsidP="000E1936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воспитанию учащихся, направленному на формирование у них коммуникабельности и толерантности.</w:t>
      </w:r>
    </w:p>
    <w:p w:rsidR="000E1936" w:rsidRPr="00805189" w:rsidRDefault="000E1936" w:rsidP="000E1936">
      <w:pPr>
        <w:pStyle w:val="a3"/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E1936" w:rsidRDefault="000E1936" w:rsidP="000E1936">
      <w:pPr>
        <w:pStyle w:val="a3"/>
        <w:numPr>
          <w:ilvl w:val="1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ТРЕБОВАНИЕ К УЧЕБНО-МЕТОДИЧЕСКОМУ ОБЕСПЕЧЕНИЮ КАБИНЕТА</w:t>
      </w:r>
    </w:p>
    <w:p w:rsidR="000E1936" w:rsidRDefault="000E1936" w:rsidP="000E1936">
      <w:pPr>
        <w:pStyle w:val="a3"/>
        <w:tabs>
          <w:tab w:val="left" w:pos="3081"/>
        </w:tabs>
        <w:spacing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0E1936" w:rsidRDefault="000E1936" w:rsidP="000E1936">
      <w:pPr>
        <w:pStyle w:val="a3"/>
        <w:numPr>
          <w:ilvl w:val="0"/>
          <w:numId w:val="11"/>
        </w:numPr>
        <w:tabs>
          <w:tab w:val="left" w:pos="308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Учебный кабинет должен быть укомплектован учебным и компьютерным оборудованием, необходимым для выполнения учебным программ, реализуемых школой на основании «Перечня учебного и компьютерного оборудования для оснащения общеобразовательных учреждений» в соответствии с местными нормативами.</w:t>
      </w:r>
      <w:proofErr w:type="gramEnd"/>
    </w:p>
    <w:p w:rsidR="000E1936" w:rsidRDefault="000E1936" w:rsidP="000E1936">
      <w:pPr>
        <w:pStyle w:val="a3"/>
        <w:numPr>
          <w:ilvl w:val="0"/>
          <w:numId w:val="11"/>
        </w:numPr>
        <w:tabs>
          <w:tab w:val="left" w:pos="308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кабинет должен быть обеспечен учебниками, дидактическим и раздаточным материалом, необходимым для выполнения учебных программ, реализуемых школой.</w:t>
      </w:r>
    </w:p>
    <w:p w:rsidR="000E1936" w:rsidRDefault="000E1936" w:rsidP="000E1936">
      <w:pPr>
        <w:pStyle w:val="a3"/>
        <w:numPr>
          <w:ilvl w:val="0"/>
          <w:numId w:val="11"/>
        </w:numPr>
        <w:tabs>
          <w:tab w:val="left" w:pos="308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учебном кабинете в открытом доступе должны находиться материалы, содержащие минимально необходимое содержание образования и требования к уровню обязательной подготовки (стандарта образования); образцы контрольно-измерительных материалов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определения усвоения требований образовательного стандарта.</w:t>
      </w:r>
    </w:p>
    <w:p w:rsidR="000E1936" w:rsidRDefault="000E1936" w:rsidP="000E1936">
      <w:pPr>
        <w:pStyle w:val="a3"/>
        <w:numPr>
          <w:ilvl w:val="0"/>
          <w:numId w:val="11"/>
        </w:numPr>
        <w:tabs>
          <w:tab w:val="left" w:pos="308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кабинет должен быть обеспечен комплектом типовых зданий, тестов, контрольных работ для диагностики выполнения требований базового и повышенного уровня образовательного стандарта.</w:t>
      </w:r>
    </w:p>
    <w:p w:rsidR="000E1936" w:rsidRPr="00342010" w:rsidRDefault="000E1936" w:rsidP="000E1936">
      <w:pPr>
        <w:pStyle w:val="a3"/>
        <w:tabs>
          <w:tab w:val="left" w:pos="308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936" w:rsidRDefault="000E1936" w:rsidP="000E1936">
      <w:pPr>
        <w:pStyle w:val="a3"/>
        <w:numPr>
          <w:ilvl w:val="1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РУКОВОДСТВО УЧЕБНЫМ КАБИНЕТОМ</w:t>
      </w:r>
    </w:p>
    <w:p w:rsidR="000E1936" w:rsidRDefault="000E1936" w:rsidP="000E1936">
      <w:pPr>
        <w:pStyle w:val="a3"/>
        <w:tabs>
          <w:tab w:val="left" w:pos="3081"/>
        </w:tabs>
        <w:spacing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0E1936" w:rsidRPr="00E009E7" w:rsidRDefault="000E1936" w:rsidP="000E1936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45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Руководство учебным кабинетом осуществляет заведующий кабинетом, назначенный из числа педагогов приказом общеобразовательного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Оплата заведующему за руководство учебным кабинетом производится в установленном порядке.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Заведующий учебным кабинетом: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планирует работу учебного кабинета, в т. ч. организацию методической работы,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максимально использует возможности учебного кабинета для осуществления образовательного процесса;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>отвечает за сохранность и обновление технических средств обучения,    учебных,    наглядных    пособий,    демонстративных</w:t>
      </w:r>
      <w:r w:rsidRPr="00E009E7">
        <w:rPr>
          <w:rFonts w:ascii="Times New Roman" w:hAnsi="Times New Roman" w:cs="Times New Roman"/>
          <w:sz w:val="28"/>
          <w:szCs w:val="28"/>
        </w:rPr>
        <w:t xml:space="preserve"> </w:t>
      </w:r>
      <w:r w:rsidRPr="00E009E7">
        <w:rPr>
          <w:rFonts w:ascii="Times New Roman" w:eastAsia="Times New Roman" w:hAnsi="Times New Roman" w:cs="Times New Roman"/>
          <w:spacing w:val="-1"/>
          <w:sz w:val="28"/>
          <w:szCs w:val="28"/>
        </w:rPr>
        <w:t>приборов, измерительной аппаратуры, лабораторного оборудо</w:t>
      </w:r>
      <w:r w:rsidRPr="00E009E7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E009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вания, других средств обучения, т. е. за ремонт и восполнение </w:t>
      </w:r>
      <w:r w:rsidRPr="00E009E7">
        <w:rPr>
          <w:rFonts w:ascii="Times New Roman" w:eastAsia="Times New Roman" w:hAnsi="Times New Roman" w:cs="Times New Roman"/>
          <w:sz w:val="28"/>
          <w:szCs w:val="28"/>
        </w:rPr>
        <w:t>учебно-материального фонда учебного кабинета;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pacing w:val="-4"/>
          <w:sz w:val="28"/>
          <w:szCs w:val="28"/>
        </w:rPr>
        <w:t>контролирует санитарно-гигиеническое состояние кабинета;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9"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 xml:space="preserve">принимает на ответственное хранение материальные ценности </w:t>
      </w:r>
      <w:r w:rsidRPr="00E009E7">
        <w:rPr>
          <w:rFonts w:ascii="Times New Roman" w:eastAsia="Times New Roman" w:hAnsi="Times New Roman" w:cs="Times New Roman"/>
          <w:spacing w:val="-4"/>
          <w:sz w:val="28"/>
          <w:szCs w:val="28"/>
        </w:rPr>
        <w:t>учебного кабинета, ведет их учет в установленном порядке;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z w:val="28"/>
          <w:szCs w:val="28"/>
        </w:rPr>
        <w:t xml:space="preserve">при нахождении обучающихся в учебном кабинете несет </w:t>
      </w:r>
      <w:r w:rsidRPr="00E009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ответственность за соблюдение правил техники безопасности, </w:t>
      </w:r>
      <w:r w:rsidRPr="00E009E7">
        <w:rPr>
          <w:rFonts w:ascii="Times New Roman" w:eastAsia="Times New Roman" w:hAnsi="Times New Roman" w:cs="Times New Roman"/>
          <w:sz w:val="28"/>
          <w:szCs w:val="28"/>
        </w:rPr>
        <w:t>санитарии, за охрану жизни и здоровья детей;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pacing w:val="-7"/>
          <w:sz w:val="28"/>
          <w:szCs w:val="28"/>
        </w:rPr>
        <w:t>оформляет следующие документы: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паспорт</w:t>
      </w:r>
      <w:r w:rsidRPr="00E009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учебного кабинета;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копии   заявок   на  ремонт,   замену   и   восполнение   средств </w:t>
      </w:r>
      <w:r w:rsidRPr="00E009E7">
        <w:rPr>
          <w:rFonts w:ascii="Times New Roman" w:eastAsia="Times New Roman" w:hAnsi="Times New Roman" w:cs="Times New Roman"/>
          <w:sz w:val="28"/>
          <w:szCs w:val="28"/>
        </w:rPr>
        <w:t>обучения;</w:t>
      </w:r>
    </w:p>
    <w:p w:rsidR="000E1936" w:rsidRPr="00E009E7" w:rsidRDefault="000E1936" w:rsidP="000E1936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9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копии   актов   на   списание   устаревшего   и   испорченного </w:t>
      </w:r>
      <w:r w:rsidRPr="00E009E7">
        <w:rPr>
          <w:rFonts w:ascii="Times New Roman" w:eastAsia="Times New Roman" w:hAnsi="Times New Roman" w:cs="Times New Roman"/>
          <w:sz w:val="28"/>
          <w:szCs w:val="28"/>
        </w:rPr>
        <w:t>оборудования.</w:t>
      </w:r>
    </w:p>
    <w:p w:rsidR="007673C2" w:rsidRDefault="007673C2">
      <w:bookmarkStart w:id="0" w:name="_GoBack"/>
      <w:bookmarkEnd w:id="0"/>
    </w:p>
    <w:sectPr w:rsidR="0076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6C4C"/>
    <w:multiLevelType w:val="singleLevel"/>
    <w:tmpl w:val="C0CABCC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1EF272ED"/>
    <w:multiLevelType w:val="hybridMultilevel"/>
    <w:tmpl w:val="5C548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722DE"/>
    <w:multiLevelType w:val="hybridMultilevel"/>
    <w:tmpl w:val="A858B93A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DE7476"/>
    <w:multiLevelType w:val="hybridMultilevel"/>
    <w:tmpl w:val="052EF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E759A"/>
    <w:multiLevelType w:val="hybridMultilevel"/>
    <w:tmpl w:val="D56C0762"/>
    <w:lvl w:ilvl="0" w:tplc="23586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53E8B"/>
    <w:multiLevelType w:val="hybridMultilevel"/>
    <w:tmpl w:val="143EEC7E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1124872"/>
    <w:multiLevelType w:val="multilevel"/>
    <w:tmpl w:val="653A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2B3BC0"/>
    <w:multiLevelType w:val="hybridMultilevel"/>
    <w:tmpl w:val="EE1401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EC7073E"/>
    <w:multiLevelType w:val="hybridMultilevel"/>
    <w:tmpl w:val="22C08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3031"/>
    <w:multiLevelType w:val="hybridMultilevel"/>
    <w:tmpl w:val="F2007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03FAF"/>
    <w:multiLevelType w:val="hybridMultilevel"/>
    <w:tmpl w:val="D7A21C7A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936"/>
    <w:rsid w:val="000E1936"/>
    <w:rsid w:val="0076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1391</Words>
  <Characters>7931</Characters>
  <Application>Microsoft Office Word</Application>
  <DocSecurity>0</DocSecurity>
  <Lines>66</Lines>
  <Paragraphs>18</Paragraphs>
  <ScaleCrop>false</ScaleCrop>
  <Company>HomeLab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2014-01-20T11:18:00Z</dcterms:created>
  <dcterms:modified xsi:type="dcterms:W3CDTF">2014-01-20T11:18:00Z</dcterms:modified>
</cp:coreProperties>
</file>