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F1" w:rsidRDefault="00D632F1" w:rsidP="00D632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педагогическом                                            УТВЕРЖДАЮ</w:t>
      </w:r>
    </w:p>
    <w:p w:rsidR="00D632F1" w:rsidRDefault="00D632F1" w:rsidP="00D632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20.01.2011 г. № 3                                             Директор школы</w:t>
      </w:r>
    </w:p>
    <w:p w:rsidR="00D632F1" w:rsidRDefault="00D632F1" w:rsidP="00D632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______________</w:t>
      </w:r>
    </w:p>
    <w:p w:rsidR="00D632F1" w:rsidRDefault="00D632F1" w:rsidP="00D632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(Г.В.Попова)</w:t>
      </w:r>
    </w:p>
    <w:p w:rsidR="00D632F1" w:rsidRDefault="00D632F1" w:rsidP="00D632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Приказ от 20.01.2011 г. № 6/1</w:t>
      </w:r>
    </w:p>
    <w:p w:rsidR="00D632F1" w:rsidRDefault="00D632F1" w:rsidP="00D632F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632F1" w:rsidRPr="00EE1712" w:rsidRDefault="00D632F1" w:rsidP="00D632F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712">
        <w:rPr>
          <w:rFonts w:ascii="Times New Roman" w:hAnsi="Times New Roman" w:cs="Times New Roman"/>
          <w:b/>
          <w:sz w:val="28"/>
          <w:szCs w:val="28"/>
        </w:rPr>
        <w:t>МОУ «Фоминская средняя общеобразовательная школа»</w:t>
      </w:r>
    </w:p>
    <w:p w:rsidR="00D632F1" w:rsidRPr="00EE1712" w:rsidRDefault="00D632F1" w:rsidP="00D632F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712">
        <w:rPr>
          <w:rFonts w:ascii="Times New Roman" w:hAnsi="Times New Roman" w:cs="Times New Roman"/>
          <w:b/>
          <w:sz w:val="28"/>
          <w:szCs w:val="28"/>
        </w:rPr>
        <w:t>ПОЛОЖЕНИЕ О ПРОФИЛЬНЫХ КЛАССАХ ШКОЛЫ</w:t>
      </w:r>
    </w:p>
    <w:p w:rsidR="00D632F1" w:rsidRDefault="00D632F1" w:rsidP="00D632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32F1" w:rsidRPr="00D12EF1" w:rsidRDefault="00D632F1" w:rsidP="00D632F1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Общие положения.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782"/>
        </w:tabs>
        <w:spacing w:before="110" w:line="240" w:lineRule="auto"/>
        <w:ind w:left="851" w:hanging="491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в соответствии с Законом РФ «Об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разовании» 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t xml:space="preserve"> Типовым положением об общеобразовательном учреждении РФ, уставом школы.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782"/>
        </w:tabs>
        <w:spacing w:before="110" w:line="240" w:lineRule="auto"/>
        <w:ind w:left="851" w:hanging="491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К профильным классам относятся классы с ори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ентацией на профессию, развитие профессионального са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моопределения.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782"/>
        </w:tabs>
        <w:spacing w:before="110" w:line="240" w:lineRule="auto"/>
        <w:ind w:left="851" w:hanging="425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Основные цели и задачи профильных классов соответствуют целям и задачам, определяющим деятель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ность образовательных учреждений. Профильные классы:</w:t>
      </w:r>
    </w:p>
    <w:p w:rsidR="00D632F1" w:rsidRDefault="00D632F1" w:rsidP="00D632F1">
      <w:pPr>
        <w:pStyle w:val="a3"/>
        <w:numPr>
          <w:ilvl w:val="0"/>
          <w:numId w:val="2"/>
        </w:numPr>
        <w:shd w:val="clear" w:color="auto" w:fill="FFFFFF"/>
        <w:tabs>
          <w:tab w:val="left" w:pos="782"/>
        </w:tabs>
        <w:spacing w:before="11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обеспечивают социализацию личности;</w:t>
      </w:r>
    </w:p>
    <w:p w:rsidR="00D632F1" w:rsidRDefault="00D632F1" w:rsidP="00D632F1">
      <w:pPr>
        <w:pStyle w:val="a3"/>
        <w:numPr>
          <w:ilvl w:val="0"/>
          <w:numId w:val="2"/>
        </w:numPr>
        <w:shd w:val="clear" w:color="auto" w:fill="FFFFFF"/>
        <w:tabs>
          <w:tab w:val="left" w:pos="782"/>
        </w:tabs>
        <w:spacing w:before="11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предоставляют учащимся оптимальные условия для получения среднего (полного) общего образования;</w:t>
      </w:r>
    </w:p>
    <w:p w:rsidR="00D632F1" w:rsidRDefault="00D632F1" w:rsidP="00D632F1">
      <w:pPr>
        <w:pStyle w:val="a3"/>
        <w:numPr>
          <w:ilvl w:val="0"/>
          <w:numId w:val="2"/>
        </w:numPr>
        <w:shd w:val="clear" w:color="auto" w:fill="FFFFFF"/>
        <w:tabs>
          <w:tab w:val="left" w:pos="782"/>
        </w:tabs>
        <w:spacing w:before="11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обеспечивают непрерывность среднего (полного) об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щего образования;</w:t>
      </w:r>
    </w:p>
    <w:p w:rsidR="00D632F1" w:rsidRDefault="00D632F1" w:rsidP="00D632F1">
      <w:pPr>
        <w:pStyle w:val="a3"/>
        <w:numPr>
          <w:ilvl w:val="0"/>
          <w:numId w:val="2"/>
        </w:numPr>
        <w:shd w:val="clear" w:color="auto" w:fill="FFFFFF"/>
        <w:tabs>
          <w:tab w:val="left" w:pos="782"/>
        </w:tabs>
        <w:spacing w:before="11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pacing w:val="-2"/>
          <w:sz w:val="28"/>
          <w:szCs w:val="28"/>
        </w:rPr>
        <w:t>обеспечивают углубленное овладение знаниями и уме</w:t>
      </w:r>
      <w:r w:rsidRPr="00D12EF1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ниями по профилирующим дисциплинам;</w:t>
      </w:r>
    </w:p>
    <w:p w:rsidR="00D632F1" w:rsidRDefault="00D632F1" w:rsidP="00D632F1">
      <w:pPr>
        <w:pStyle w:val="a3"/>
        <w:numPr>
          <w:ilvl w:val="0"/>
          <w:numId w:val="2"/>
        </w:numPr>
        <w:shd w:val="clear" w:color="auto" w:fill="FFFFFF"/>
        <w:tabs>
          <w:tab w:val="left" w:pos="782"/>
        </w:tabs>
        <w:spacing w:before="11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создают условия для развития творческих способнос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тей учащихся в соответствии с интересами и наклон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ностями;</w:t>
      </w:r>
    </w:p>
    <w:p w:rsidR="00D632F1" w:rsidRDefault="00D632F1" w:rsidP="00D632F1">
      <w:pPr>
        <w:pStyle w:val="a3"/>
        <w:numPr>
          <w:ilvl w:val="0"/>
          <w:numId w:val="2"/>
        </w:numPr>
        <w:shd w:val="clear" w:color="auto" w:fill="FFFFFF"/>
        <w:tabs>
          <w:tab w:val="left" w:pos="782"/>
        </w:tabs>
        <w:spacing w:before="11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осуществляют </w:t>
      </w:r>
      <w:proofErr w:type="gramStart"/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>раннюю</w:t>
      </w:r>
      <w:proofErr w:type="gramEnd"/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профилизацию</w:t>
      </w:r>
      <w:proofErr w:type="spellEnd"/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>, воспитание ус</w:t>
      </w:r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тойчивого интереса к избранному профилю.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782"/>
        </w:tabs>
        <w:spacing w:before="110" w:line="240" w:lineRule="auto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 xml:space="preserve">Профильные классы открываются на </w:t>
      </w:r>
      <w:r w:rsidRPr="00D12EF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ступени обучения (10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—11-е классы) с учетом желания выпускни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ков основной школы, родителей или лиц, их заменяющих, в соответствии с задачами развития системы образования. </w:t>
      </w:r>
      <w:r w:rsidRPr="00D12EF1">
        <w:rPr>
          <w:rFonts w:ascii="Times New Roman" w:eastAsia="Times New Roman" w:hAnsi="Times New Roman" w:cs="Times New Roman"/>
          <w:spacing w:val="-3"/>
          <w:sz w:val="28"/>
          <w:szCs w:val="28"/>
        </w:rPr>
        <w:t>Здесь реализуются общеобразовательные програм</w:t>
      </w:r>
      <w:r w:rsidRPr="00D12EF1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z w:val="28"/>
          <w:szCs w:val="28"/>
        </w:rPr>
        <w:t xml:space="preserve">мы среднего (полного) общего образования, в том числе </w:t>
      </w:r>
      <w:r w:rsidRPr="00D12EF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программы углубленного изучения предметов по профилю. 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782"/>
        </w:tabs>
        <w:spacing w:before="110" w:line="240" w:lineRule="auto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В профильном классе могут быть созданы группы учащихся с ориентацией на определенную профессию, специальность: экономические, педагогические, юриди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ческие, спортивные и т.п.</w:t>
      </w:r>
    </w:p>
    <w:p w:rsidR="00D632F1" w:rsidRPr="00D12EF1" w:rsidRDefault="00D632F1" w:rsidP="00D632F1">
      <w:pPr>
        <w:pStyle w:val="a3"/>
        <w:shd w:val="clear" w:color="auto" w:fill="FFFFFF"/>
        <w:tabs>
          <w:tab w:val="left" w:pos="782"/>
        </w:tabs>
        <w:spacing w:before="110" w:line="240" w:lineRule="auto"/>
        <w:ind w:left="1080"/>
        <w:jc w:val="both"/>
        <w:rPr>
          <w:rFonts w:ascii="Times New Roman" w:hAnsi="Times New Roman" w:cs="Times New Roman"/>
          <w:spacing w:val="-13"/>
          <w:sz w:val="28"/>
          <w:szCs w:val="28"/>
        </w:rPr>
      </w:pPr>
    </w:p>
    <w:p w:rsidR="00D632F1" w:rsidRPr="00D12EF1" w:rsidRDefault="00D632F1" w:rsidP="00D632F1">
      <w:pPr>
        <w:pStyle w:val="a3"/>
        <w:numPr>
          <w:ilvl w:val="0"/>
          <w:numId w:val="1"/>
        </w:numPr>
        <w:shd w:val="clear" w:color="auto" w:fill="FFFFFF"/>
        <w:spacing w:before="158" w:line="240" w:lineRule="auto"/>
        <w:ind w:right="192"/>
        <w:jc w:val="center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Порядок приема и выпуска учащихся профильных </w:t>
      </w:r>
      <w:r w:rsidRPr="00D12EF1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классов.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spacing w:before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Комплектование профильных классов осуществ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ляется из выпускников 9-х классов независимо от места их жительства в июне 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lastRenderedPageBreak/>
        <w:t>— августе на основании письменного заявления учащегося и с согласия родителей или лиц, их заменяющих.</w:t>
      </w:r>
    </w:p>
    <w:p w:rsidR="00D632F1" w:rsidRPr="00D12EF1" w:rsidRDefault="00D632F1" w:rsidP="00D632F1">
      <w:pPr>
        <w:pStyle w:val="a3"/>
        <w:shd w:val="clear" w:color="auto" w:fill="FFFFFF"/>
        <w:spacing w:before="125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При зачислении в профильные классы допускается изучение наклонностей школьников по специальным ме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тодикам и общего развития их по школьному тесту уста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новленного образца. Для проведения конкурсного набора учителями-предметниками составляются задания для те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стирования учащихся по профильным предметам и </w:t>
      </w:r>
      <w:proofErr w:type="spellStart"/>
      <w:r w:rsidRPr="00D12EF1">
        <w:rPr>
          <w:rFonts w:ascii="Times New Roman" w:eastAsia="Times New Roman" w:hAnsi="Times New Roman" w:cs="Times New Roman"/>
          <w:spacing w:val="-4"/>
          <w:sz w:val="28"/>
          <w:szCs w:val="28"/>
        </w:rPr>
        <w:t>ШТУРу</w:t>
      </w:r>
      <w:proofErr w:type="spellEnd"/>
      <w:r w:rsidRPr="00D12EF1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D632F1" w:rsidRPr="00D12EF1" w:rsidRDefault="00D632F1" w:rsidP="00D632F1">
      <w:pPr>
        <w:pStyle w:val="a3"/>
        <w:shd w:val="clear" w:color="auto" w:fill="FFFFFF"/>
        <w:spacing w:before="125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pacing w:val="-3"/>
          <w:sz w:val="28"/>
          <w:szCs w:val="28"/>
        </w:rPr>
        <w:t>Ответственность за комплектование профильных клас</w:t>
      </w:r>
      <w:r w:rsidRPr="00D12EF1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сов возлагается на педагогический коллектив школы. За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числение учащихся в профильные классы осуществляется 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приказом директора школы.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spacing w:before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pacing w:val="-2"/>
          <w:sz w:val="28"/>
          <w:szCs w:val="28"/>
        </w:rPr>
        <w:t>Знакомство учащихся, родителей или лиц, их заме</w:t>
      </w:r>
      <w:r w:rsidRPr="00D12EF1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няющих, с уставом и положением о профильных классах, учебным планом проводится во время приема заявлений. Администрация школы несет ответственность за своевре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менное ознакомление учащихся и их родителей или лиц, их </w:t>
      </w:r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заменяющих, со всеми документами, регламентирующими 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D12EF1">
        <w:rPr>
          <w:rFonts w:ascii="Times New Roman" w:eastAsia="Times New Roman" w:hAnsi="Times New Roman" w:cs="Times New Roman"/>
          <w:sz w:val="28"/>
          <w:szCs w:val="28"/>
        </w:rPr>
        <w:t>сс в пр</w:t>
      </w:r>
      <w:proofErr w:type="gramEnd"/>
      <w:r w:rsidRPr="00D12EF1">
        <w:rPr>
          <w:rFonts w:ascii="Times New Roman" w:eastAsia="Times New Roman" w:hAnsi="Times New Roman" w:cs="Times New Roman"/>
          <w:sz w:val="28"/>
          <w:szCs w:val="28"/>
        </w:rPr>
        <w:t>офильных классах.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spacing w:before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При наличии вакантных мест прием может про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изводиться дополнительно в течение учебного года.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spacing w:before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За учащимися профильных классов сохраняется право свободного перехода в общеобразовательные клас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сы, работающие по типовой программе средних общеоб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разовательных школ. Перевод осуществляется решением педагогического совета школы.</w:t>
      </w:r>
    </w:p>
    <w:p w:rsidR="00D632F1" w:rsidRPr="00D12EF1" w:rsidRDefault="00D632F1" w:rsidP="00D632F1">
      <w:pPr>
        <w:pStyle w:val="a3"/>
        <w:numPr>
          <w:ilvl w:val="1"/>
          <w:numId w:val="1"/>
        </w:numPr>
        <w:shd w:val="clear" w:color="auto" w:fill="FFFFFF"/>
        <w:spacing w:before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Отчисление учащихся профильных классов про</w:t>
      </w:r>
      <w:r w:rsidRPr="00D12EF1">
        <w:rPr>
          <w:rFonts w:ascii="Times New Roman" w:eastAsia="Times New Roman" w:hAnsi="Times New Roman" w:cs="Times New Roman"/>
          <w:spacing w:val="-2"/>
          <w:sz w:val="28"/>
          <w:szCs w:val="28"/>
        </w:rPr>
        <w:t>изводится решением педагогического совета по представле</w:t>
      </w:r>
      <w:r w:rsidRPr="00D12EF1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нию администрации школы.</w:t>
      </w:r>
    </w:p>
    <w:p w:rsidR="00D632F1" w:rsidRPr="00D12EF1" w:rsidRDefault="00D632F1" w:rsidP="00D632F1">
      <w:pPr>
        <w:pStyle w:val="a3"/>
        <w:shd w:val="clear" w:color="auto" w:fill="FFFFFF"/>
        <w:spacing w:before="125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>Отчисленные учащиеся переводятся в общеобразова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>тельные классы школы (или любую другую школу) по ус</w:t>
      </w:r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мотрению родителей или лиц, их заменяющих. Причина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ми отчисления могут быть систематическая неуспеваемость 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по профилирующим предметам, серьезные нарушения ус</w:t>
      </w:r>
      <w:r w:rsidRPr="00D12EF1">
        <w:rPr>
          <w:rFonts w:ascii="Times New Roman" w:eastAsia="Times New Roman" w:hAnsi="Times New Roman" w:cs="Times New Roman"/>
          <w:sz w:val="28"/>
          <w:szCs w:val="28"/>
        </w:rPr>
        <w:softHyphen/>
        <w:t>тава школы, личное нежелание учащегося.</w:t>
      </w:r>
    </w:p>
    <w:p w:rsidR="00D632F1" w:rsidRPr="00EE1712" w:rsidRDefault="00D632F1" w:rsidP="00D632F1">
      <w:pPr>
        <w:pStyle w:val="a3"/>
        <w:numPr>
          <w:ilvl w:val="1"/>
          <w:numId w:val="1"/>
        </w:numPr>
        <w:shd w:val="clear" w:color="auto" w:fill="FFFFFF"/>
        <w:spacing w:before="1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sz w:val="28"/>
          <w:szCs w:val="28"/>
        </w:rPr>
        <w:t xml:space="preserve">Итоговая аттестация выпускников профильных классов осуществляется в соответствии с положением об </w:t>
      </w:r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t>итоговой аттестации и в сроки, установленные Министер</w:t>
      </w:r>
      <w:r w:rsidRPr="00D12EF1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D12EF1">
        <w:rPr>
          <w:rFonts w:ascii="Times New Roman" w:eastAsia="Times New Roman" w:hAnsi="Times New Roman" w:cs="Times New Roman"/>
          <w:sz w:val="28"/>
          <w:szCs w:val="28"/>
        </w:rPr>
        <w:t>ством образования РФ.</w:t>
      </w:r>
    </w:p>
    <w:p w:rsidR="00D632F1" w:rsidRPr="00D12EF1" w:rsidRDefault="00D632F1" w:rsidP="00D632F1">
      <w:pPr>
        <w:pStyle w:val="a3"/>
        <w:shd w:val="clear" w:color="auto" w:fill="FFFFFF"/>
        <w:spacing w:before="125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632F1" w:rsidRPr="00D12EF1" w:rsidRDefault="00D632F1" w:rsidP="00D632F1">
      <w:pPr>
        <w:pStyle w:val="a3"/>
        <w:numPr>
          <w:ilvl w:val="0"/>
          <w:numId w:val="1"/>
        </w:numPr>
        <w:shd w:val="clear" w:color="auto" w:fill="FFFFFF"/>
        <w:spacing w:before="86" w:line="240" w:lineRule="auto"/>
        <w:ind w:right="139"/>
        <w:jc w:val="center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Содержание и организация учебно-воспитательного </w:t>
      </w:r>
      <w:r w:rsidRPr="00D12EF1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процесса.</w:t>
      </w:r>
    </w:p>
    <w:p w:rsidR="00D632F1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936"/>
        </w:tabs>
        <w:spacing w:before="11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образовательного процесса в профильных классах строится на основе базисного учебного плана, индивидуального учебного плана школы</w:t>
      </w: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t>с учетом соблюдения норм максимально допустимой на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1"/>
          <w:sz w:val="28"/>
          <w:szCs w:val="28"/>
        </w:rPr>
        <w:t>грузки обучающихся и методических рекомендаций, раз</w:t>
      </w:r>
      <w:r w:rsidRPr="004B66E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работанных для работы в классах данного вида. </w:t>
      </w:r>
    </w:p>
    <w:p w:rsidR="00D632F1" w:rsidRPr="004B66E3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936"/>
        </w:tabs>
        <w:spacing w:before="11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Учебные планы включают в себя блок предметов, </w:t>
      </w:r>
      <w:r w:rsidRPr="004B66E3">
        <w:rPr>
          <w:rFonts w:ascii="Times New Roman" w:eastAsia="Times New Roman" w:hAnsi="Times New Roman" w:cs="Times New Roman"/>
          <w:spacing w:val="-1"/>
          <w:sz w:val="28"/>
          <w:szCs w:val="28"/>
        </w:rPr>
        <w:t>позволяющий учащимся получить более глубокие и разно</w:t>
      </w:r>
      <w:r w:rsidRPr="004B66E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сторонние теоретические знания и практические навыки по 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t xml:space="preserve">избранному профилю. На изучение 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lastRenderedPageBreak/>
        <w:t>профилирующих дис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t>циплин выделяется до 50% всего учебного времени. Увели</w:t>
      </w: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чение количества часов по профилирующим дисциплинам </w:t>
      </w:r>
      <w:r w:rsidRPr="004B66E3"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осуществляется за счет вариативной части базисного учеб</w:t>
      </w:r>
      <w:r w:rsidRPr="004B66E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ного плана. Сокращение времени на изучение всех учебных </w:t>
      </w:r>
      <w:r w:rsidRPr="004B66E3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предметов, за исключением тех, которые изучаются углуб</w:t>
      </w:r>
      <w:r w:rsidRPr="004B66E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z w:val="28"/>
          <w:szCs w:val="28"/>
        </w:rPr>
        <w:t>ленно, не допускается. Знания учащихся по всем предме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softHyphen/>
        <w:t>там оцениваются на общих основаниях.</w:t>
      </w:r>
    </w:p>
    <w:p w:rsidR="00D632F1" w:rsidRPr="004B66E3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936"/>
        </w:tabs>
        <w:spacing w:before="11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z w:val="28"/>
          <w:szCs w:val="28"/>
        </w:rPr>
        <w:t>Количество учащихся в профильных классах составляет 25 человек. Для проведения занятий по профи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t>лирующим предметам класс может делиться на две группы.</w:t>
      </w:r>
    </w:p>
    <w:p w:rsidR="00D632F1" w:rsidRPr="004B66E3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936"/>
        </w:tabs>
        <w:spacing w:before="11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Учебно-воспитательный процесс предусматривает 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t>различные формы обучения и воспитания, направленные на развитие личности, творческих способностей, самосто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ятельной работы, профессионального самоопределения. Внеурочная воспитательная работа в профильных классах строится с учетом специфики избранного профиля, </w:t>
      </w:r>
      <w:proofErr w:type="spellStart"/>
      <w:r w:rsidRPr="004B66E3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4B66E3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(проведение кружковых занятий, олимпиад, конкурсов и т.д.).</w:t>
      </w:r>
    </w:p>
    <w:p w:rsidR="00D632F1" w:rsidRPr="004B66E3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936"/>
        </w:tabs>
        <w:spacing w:before="11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z w:val="28"/>
          <w:szCs w:val="28"/>
        </w:rPr>
        <w:t>Библиотека школы, помимо книг, предусмотрен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softHyphen/>
        <w:t>ных для школьных библиотек, комплектуется (по мере возможности) учебной и научно-популярной литературой по профилю классов.</w:t>
      </w:r>
    </w:p>
    <w:p w:rsidR="00D632F1" w:rsidRPr="004B66E3" w:rsidRDefault="00D632F1" w:rsidP="00D632F1">
      <w:pPr>
        <w:pStyle w:val="a3"/>
        <w:shd w:val="clear" w:color="auto" w:fill="FFFFFF"/>
        <w:tabs>
          <w:tab w:val="left" w:pos="936"/>
        </w:tabs>
        <w:spacing w:before="110" w:line="240" w:lineRule="auto"/>
        <w:ind w:left="108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632F1" w:rsidRPr="00D12EF1" w:rsidRDefault="00D632F1" w:rsidP="00D632F1">
      <w:pPr>
        <w:pStyle w:val="a3"/>
        <w:numPr>
          <w:ilvl w:val="0"/>
          <w:numId w:val="1"/>
        </w:numPr>
        <w:shd w:val="clear" w:color="auto" w:fill="FFFFFF"/>
        <w:spacing w:before="182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Управление профильными классами.</w:t>
      </w:r>
    </w:p>
    <w:p w:rsidR="00D632F1" w:rsidRPr="004B66E3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840"/>
        </w:tabs>
        <w:spacing w:before="110" w:line="240" w:lineRule="auto"/>
        <w:ind w:right="62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z w:val="28"/>
          <w:szCs w:val="28"/>
        </w:rPr>
        <w:t>Управление профильными классами проводится в соответствии с уставом школы и правилами внутреннего распорядка.</w:t>
      </w:r>
    </w:p>
    <w:p w:rsidR="00D632F1" w:rsidRPr="004B66E3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840"/>
        </w:tabs>
        <w:spacing w:before="110" w:line="240" w:lineRule="auto"/>
        <w:ind w:right="62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Педагогический коллектив для работы в профиль</w:t>
      </w:r>
      <w:r w:rsidRPr="004B66E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z w:val="28"/>
          <w:szCs w:val="28"/>
        </w:rPr>
        <w:t>ных классах формируется из числа высококвалифициро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softHyphen/>
        <w:t>ванных педагогов школы.</w:t>
      </w:r>
    </w:p>
    <w:p w:rsidR="00D632F1" w:rsidRPr="004B66E3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840"/>
        </w:tabs>
        <w:spacing w:before="110" w:line="240" w:lineRule="auto"/>
        <w:ind w:right="62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z w:val="28"/>
          <w:szCs w:val="28"/>
        </w:rPr>
        <w:t>Учителя, классные руководители (воспитатели) назначаются в установленном порядке.</w:t>
      </w:r>
    </w:p>
    <w:p w:rsidR="00D632F1" w:rsidRPr="004B66E3" w:rsidRDefault="00D632F1" w:rsidP="00D632F1">
      <w:pPr>
        <w:pStyle w:val="a3"/>
        <w:shd w:val="clear" w:color="auto" w:fill="FFFFFF"/>
        <w:tabs>
          <w:tab w:val="left" w:pos="840"/>
        </w:tabs>
        <w:spacing w:before="110" w:line="240" w:lineRule="auto"/>
        <w:ind w:left="1080" w:right="62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D632F1" w:rsidRPr="00D12EF1" w:rsidRDefault="00D632F1" w:rsidP="00D632F1">
      <w:pPr>
        <w:pStyle w:val="a3"/>
        <w:numPr>
          <w:ilvl w:val="0"/>
          <w:numId w:val="1"/>
        </w:numPr>
        <w:shd w:val="clear" w:color="auto" w:fill="FFFFFF"/>
        <w:spacing w:before="182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EF1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обеспечение.</w:t>
      </w:r>
    </w:p>
    <w:p w:rsidR="00D632F1" w:rsidRPr="004B66E3" w:rsidRDefault="00D632F1" w:rsidP="00D632F1">
      <w:pPr>
        <w:pStyle w:val="a3"/>
        <w:numPr>
          <w:ilvl w:val="1"/>
          <w:numId w:val="1"/>
        </w:numPr>
        <w:shd w:val="clear" w:color="auto" w:fill="FFFFFF"/>
        <w:tabs>
          <w:tab w:val="left" w:pos="878"/>
        </w:tabs>
        <w:spacing w:before="101" w:line="240" w:lineRule="auto"/>
        <w:ind w:left="851" w:right="5" w:hanging="491"/>
        <w:jc w:val="both"/>
        <w:rPr>
          <w:rFonts w:ascii="Times New Roman" w:hAnsi="Times New Roman" w:cs="Times New Roman"/>
          <w:sz w:val="28"/>
          <w:szCs w:val="28"/>
        </w:rPr>
      </w:pP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t>Финансирование профильных классов осуществля</w:t>
      </w: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z w:val="28"/>
          <w:szCs w:val="28"/>
        </w:rPr>
        <w:t>ется в порядке, установленном Законом РФ «Об образова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нии» (в ред. Федерального закона от 22.08.2004 № 122-ФЗ), 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t>Типовым положением об образовательном учреждении. Основными источниками финансирования являются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t>бюджетные ассигнования, а также средства от дополнитель</w:t>
      </w:r>
      <w:r w:rsidRPr="004B66E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4B66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ной образовательной деятельности школы, поступлений от государственных и общественных организаций и целевых </w:t>
      </w:r>
      <w:r w:rsidRPr="004B66E3">
        <w:rPr>
          <w:rFonts w:ascii="Times New Roman" w:eastAsia="Times New Roman" w:hAnsi="Times New Roman" w:cs="Times New Roman"/>
          <w:sz w:val="28"/>
          <w:szCs w:val="28"/>
        </w:rPr>
        <w:t>взносов юридических и частных лиц.</w:t>
      </w:r>
    </w:p>
    <w:p w:rsidR="007673C2" w:rsidRDefault="007673C2">
      <w:bookmarkStart w:id="0" w:name="_GoBack"/>
      <w:bookmarkEnd w:id="0"/>
    </w:p>
    <w:sectPr w:rsidR="0076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99D"/>
    <w:multiLevelType w:val="multilevel"/>
    <w:tmpl w:val="93BE7DC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>
    <w:nsid w:val="5E7567AE"/>
    <w:multiLevelType w:val="hybridMultilevel"/>
    <w:tmpl w:val="AA342FE6"/>
    <w:lvl w:ilvl="0" w:tplc="235869D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F1"/>
    <w:rsid w:val="007673C2"/>
    <w:rsid w:val="00D6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5571</Characters>
  <Application>Microsoft Office Word</Application>
  <DocSecurity>0</DocSecurity>
  <Lines>46</Lines>
  <Paragraphs>13</Paragraphs>
  <ScaleCrop>false</ScaleCrop>
  <Company>HomeLab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2014-01-20T11:13:00Z</dcterms:created>
  <dcterms:modified xsi:type="dcterms:W3CDTF">2014-01-20T11:13:00Z</dcterms:modified>
</cp:coreProperties>
</file>