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2D" w:rsidRDefault="006E4A2D" w:rsidP="0047790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4A2D" w:rsidRDefault="006E4A2D" w:rsidP="00477900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E4A2D" w:rsidRDefault="00755598" w:rsidP="006E4A2D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«Фоминская СОШ»</w:t>
      </w:r>
    </w:p>
    <w:p w:rsidR="006E4A2D" w:rsidRDefault="006E4A2D" w:rsidP="006E4A2D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4A2D" w:rsidRDefault="006E4A2D" w:rsidP="003127C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4A2D" w:rsidRDefault="006E4A2D" w:rsidP="003127C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4A2D" w:rsidRDefault="006E4A2D" w:rsidP="003127C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4A2D" w:rsidRPr="006E4A2D" w:rsidRDefault="003127C0" w:rsidP="003127C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  <w:r w:rsidRPr="006E4A2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  <w:t xml:space="preserve">План воспитательной работы ГПД </w:t>
      </w:r>
    </w:p>
    <w:p w:rsidR="003127C0" w:rsidRPr="006E4A2D" w:rsidRDefault="003127C0" w:rsidP="003127C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  <w:r w:rsidRPr="006E4A2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  <w:t>на 2025-2026 учебный год.</w:t>
      </w:r>
    </w:p>
    <w:p w:rsidR="003127C0" w:rsidRPr="006E4A2D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6E4A2D" w:rsidRDefault="006E4A2D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</w:p>
    <w:p w:rsidR="006E4A2D" w:rsidRDefault="00755598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Бушуева Любовь Константиновна</w:t>
      </w: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Pr="006E4A2D" w:rsidRDefault="006E4A2D" w:rsidP="006E4A2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A2D" w:rsidRDefault="006E4A2D" w:rsidP="00312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127C0" w:rsidRPr="003127C0" w:rsidRDefault="003127C0" w:rsidP="00312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3127C0" w:rsidRPr="003127C0" w:rsidRDefault="003127C0" w:rsidP="00312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Группа продленного дня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одна из форм общественного воспитания детей, которая имеет большие возможности для комплексного решения учебно-воспитательных и оздоровительных задач. Группа продленного дня в школе является необходимой формой организации внеурочного времени учащихся младших  классов. Т.к. длительное пребывание детей в школе может оказывать на них благоприятное влияние только при наличии и соблюдении соответствующих гигиенических условий. Важным психогигиеническим условием пребывания детей на группе является создание максимально возможного домашнего уюта и включения в интерьер помещения для занятий элементов домашней обстановки, что способствует благоприятной эмоциональной настроенности детей, привлекает их к посещению школы во внеучебное время, повышает ее воспитательное значение.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240" w:line="36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 Цели и задачи воспитательной работы на учебный год.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Цель:</w:t>
      </w: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 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развития личностных качеств ребенка,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3127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повышение образовательного, нравственно-культурного, духовного и физического уровня детей, путем рациональной организации их деятельности во второй половине дня и привлечения обучающихся к дополнительному образованию.</w:t>
      </w:r>
    </w:p>
    <w:p w:rsidR="003127C0" w:rsidRPr="003127C0" w:rsidRDefault="003127C0" w:rsidP="003127C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поставленной цели будет осуществлена посредством решения следующих 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задач: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организация занятий по самоподготовке младших школьников;</w:t>
      </w:r>
    </w:p>
    <w:p w:rsidR="003127C0" w:rsidRPr="003127C0" w:rsidRDefault="003127C0" w:rsidP="003127C0">
      <w:pPr>
        <w:spacing w:after="24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                   организация мероприятий, направленных на сохранение здоровья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учащихся;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организация досуга;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развитие интересов способностей и дарований школьников, воспитание у них интереса к знаниям, любознательности, инициативы и самостоятельности</w:t>
      </w:r>
    </w:p>
    <w:p w:rsidR="003127C0" w:rsidRPr="003127C0" w:rsidRDefault="003127C0" w:rsidP="003127C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развитие творческих способностей у детей на основе чтения, изобразительной деятельности.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оказание помощи каждому ребенку в преодолении трудностей в различных видах деятельности, в формировании самостоятельности.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формирование у учащихся межличностных отношений, толерантности, навыков самообразования и разностороннее развитие их творческих способностей.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            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3127C0" w:rsidRPr="003127C0" w:rsidRDefault="003127C0" w:rsidP="003127C0">
      <w:pPr>
        <w:spacing w:after="240" w:line="36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240" w:line="36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Основные направления воспитательной деятельности:</w:t>
      </w:r>
    </w:p>
    <w:p w:rsidR="003127C0" w:rsidRPr="003127C0" w:rsidRDefault="003127C0" w:rsidP="003127C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«Я - Человек»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(соответствует нравственному, духовному, семейному и интеллектуальному воспитанию и предполагает образование и воспитание личности обучающихся, развитие их индивидуальных, интеллектуальных качеств, привитие навыков культуры поведения, культуры речи, культуры общения, правовой культуры, организация работы с семьей, изучение семейных традиций, воспитание у учащихся уважения к семейным ценностям, отношениям, организация совместной деятельности педагогов и родителей, проведение актов милосердия, формирование толерантного отношения к людям другой национальности)</w:t>
      </w:r>
    </w:p>
    <w:p w:rsidR="003127C0" w:rsidRPr="003127C0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«Моя Родина»</w:t>
      </w: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(соответствует патриотическому,</w:t>
      </w:r>
      <w:r w:rsidR="00B012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гражданскому и трудовому</w:t>
      </w:r>
      <w:r w:rsidR="00B012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воспитанию и предполагает организацию деятельности по изучению национальных традиций, этнических культур, деятельности детских общественных организаций, воспитание любви к родному краю, патриотических и гражданских чувств, воспитание трудолюбия, культуры труда).</w:t>
      </w:r>
    </w:p>
    <w:p w:rsidR="003127C0" w:rsidRPr="003127C0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«За здоровый образ жизни»</w:t>
      </w: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(соответствует физическому и экологическому</w:t>
      </w:r>
      <w:r w:rsidR="00B012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воспитанию учащихся и предполагает организацию природосоообразной деятельности, формирование у учащихся ценностного отношения к природе, людям и собственному здоровью, сохранение и укрепление нравственного, психического и физического здоровья,).</w:t>
      </w:r>
    </w:p>
    <w:p w:rsidR="003127C0" w:rsidRPr="003127C0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«Мир прекрасного»</w:t>
      </w: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(соответствует эстетическому воспитанию и предполагает</w:t>
      </w:r>
      <w:r w:rsidR="00B012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организацию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культуры, 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деятельности).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формы воспитания в ГПД, которые использует педагог: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Познавательные формы (чтение, тематические беседы, экскурсии).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Творческие формы (тематические и на свободную тему: рисование, лепка, аппликация и т.д.).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Досуговые формы (прогулки, развивающие, творческие, подвижные игры, пальчиковые упражнения, физкультминутки).</w:t>
      </w:r>
    </w:p>
    <w:p w:rsidR="003127C0" w:rsidRPr="003127C0" w:rsidRDefault="003127C0" w:rsidP="003127C0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основывается на следующих принципах:</w:t>
      </w:r>
    </w:p>
    <w:p w:rsidR="003127C0" w:rsidRPr="003127C0" w:rsidRDefault="003127C0" w:rsidP="003127C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развития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индивидуальности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творчества и успеха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поддержки и доверия</w:t>
      </w:r>
    </w:p>
    <w:p w:rsidR="003127C0" w:rsidRPr="003127C0" w:rsidRDefault="003127C0" w:rsidP="00312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ответственности</w:t>
      </w:r>
    </w:p>
    <w:p w:rsidR="003127C0" w:rsidRPr="003127C0" w:rsidRDefault="003127C0" w:rsidP="00B012D2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7C0" w:rsidRDefault="003127C0" w:rsidP="003127C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E4A2D" w:rsidRPr="003127C0" w:rsidRDefault="006E4A2D" w:rsidP="003127C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7C0" w:rsidRPr="003127C0" w:rsidRDefault="003127C0" w:rsidP="00B012D2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              </w:t>
      </w:r>
      <w:r w:rsidR="00B012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Режимные моменты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Приём детей.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Прогулка.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Проследить за одеванием детей и одеждой.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Вести наблюдение за самочувствием детей.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групповые и индивидуальные беседы.</w:t>
      </w:r>
    </w:p>
    <w:p w:rsid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4.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Проследить за порядком возвращения детей в школу.</w:t>
      </w:r>
    </w:p>
    <w:p w:rsidR="006E4A2D" w:rsidRPr="003127C0" w:rsidRDefault="006E4A2D" w:rsidP="006E4A2D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Внеурочная деятельность (кружки)</w:t>
      </w:r>
    </w:p>
    <w:p w:rsidR="006E4A2D" w:rsidRPr="003127C0" w:rsidRDefault="006E4A2D" w:rsidP="006E4A2D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Проведение занятий курса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внеурочной деятельности, кружков.</w:t>
      </w:r>
    </w:p>
    <w:p w:rsidR="006E4A2D" w:rsidRPr="003127C0" w:rsidRDefault="006E4A2D" w:rsidP="006E4A2D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Контроль за посещением 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ащимися кружков в своих классах</w:t>
      </w:r>
    </w:p>
    <w:p w:rsidR="003127C0" w:rsidRPr="003127C0" w:rsidRDefault="006E4A2D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</w:t>
      </w:r>
      <w:r w:rsidR="003127C0"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3127C0"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3127C0"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Самоподготовка.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 Занятия в помещении.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Следить за участием детей в проведении мероприятий и направлять их активность.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VI. Завершение работы ГПД.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Убрать игры, рабочие места.</w:t>
      </w:r>
    </w:p>
    <w:p w:rsidR="003127C0" w:rsidRPr="003127C0" w:rsidRDefault="003127C0" w:rsidP="003127C0">
      <w:pPr>
        <w:spacing w:after="240" w:line="240" w:lineRule="auto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  беседу по ПДД.</w:t>
      </w:r>
    </w:p>
    <w:p w:rsidR="003127C0" w:rsidRPr="003127C0" w:rsidRDefault="003127C0" w:rsidP="003127C0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Повышение качества выполнения домашних заданий , нацеливание детей на результативную работу.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Улучшение поведения отдельных учащихся и группы в целом.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Активизация познавательной деятельности учащихся.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Воспитание в детях потребности в здоровом образе жизни, соблюдение гигиенических норм, режим дня в ГПД.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Воспитание в детях чувство самоуважения, уважения к членам своей семьи.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Воспитание чувства доброты у детей- умение радоваться успехам своих товарищей, достойно переживать свои неудачи и быть рядом, когда неудача другого.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Развитие памяти, мышления, воображения, внимания у детей.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Развитие любознательности у ребят.</w:t>
      </w:r>
    </w:p>
    <w:p w:rsidR="003127C0" w:rsidRPr="003127C0" w:rsidRDefault="003127C0" w:rsidP="00312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Расширение предста</w:t>
      </w:r>
      <w:r w:rsidR="00F64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вления быта ребят о нашем родном крае</w:t>
      </w: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127C0" w:rsidRPr="003127C0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3127C0" w:rsidRDefault="003127C0" w:rsidP="003127C0">
      <w:pPr>
        <w:spacing w:after="240" w:line="240" w:lineRule="auto"/>
        <w:ind w:right="-139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F64B1F">
      <w:pPr>
        <w:spacing w:after="240" w:line="240" w:lineRule="auto"/>
        <w:ind w:right="-13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27C0" w:rsidRPr="003127C0" w:rsidRDefault="003127C0" w:rsidP="00733EA2">
      <w:pPr>
        <w:spacing w:after="240" w:line="22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Режим работы группы продленного дня</w:t>
      </w:r>
    </w:p>
    <w:tbl>
      <w:tblPr>
        <w:tblpPr w:leftFromText="180" w:rightFromText="180" w:vertAnchor="text"/>
        <w:tblW w:w="107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8"/>
        <w:gridCol w:w="550"/>
        <w:gridCol w:w="1905"/>
        <w:gridCol w:w="1516"/>
        <w:gridCol w:w="1620"/>
        <w:gridCol w:w="1638"/>
        <w:gridCol w:w="550"/>
        <w:gridCol w:w="1228"/>
      </w:tblGrid>
      <w:tr w:rsidR="003127C0" w:rsidRPr="003127C0" w:rsidTr="00755598">
        <w:trPr>
          <w:trHeight w:val="622"/>
        </w:trPr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</w:tr>
      <w:tr w:rsidR="003127C0" w:rsidRPr="003127C0" w:rsidTr="00755598">
        <w:trPr>
          <w:trHeight w:val="622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ind w:firstLine="56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Прием детей в группу</w:t>
            </w:r>
          </w:p>
          <w:p w:rsidR="003127C0" w:rsidRPr="003127C0" w:rsidRDefault="003127C0" w:rsidP="003127C0">
            <w:pPr>
              <w:spacing w:after="0" w:line="300" w:lineRule="atLeast"/>
              <w:ind w:firstLine="56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Воспитание культуры поведения, уважительное отношения к учителю и своим сверстникам, формирование умения входить в класс и выходить из него, подготовка рабочего места к занятиям.</w:t>
            </w:r>
          </w:p>
        </w:tc>
      </w:tr>
      <w:tr w:rsidR="003127C0" w:rsidRPr="003127C0" w:rsidTr="00755598">
        <w:trPr>
          <w:trHeight w:val="58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27C0" w:rsidRPr="003127C0" w:rsidRDefault="003127C0" w:rsidP="00F64B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Отдых, свободное время 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Восстановление сил, работоспособности.</w:t>
            </w:r>
          </w:p>
        </w:tc>
      </w:tr>
      <w:tr w:rsidR="003127C0" w:rsidRPr="003127C0" w:rsidTr="00755598">
        <w:trPr>
          <w:trHeight w:val="58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Прогулка, подвижные игры на воздухе</w:t>
            </w:r>
          </w:p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3127C0" w:rsidRPr="003127C0" w:rsidTr="00755598">
        <w:trPr>
          <w:trHeight w:val="58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4B1F" w:rsidRPr="003127C0" w:rsidRDefault="00F64B1F" w:rsidP="00F64B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Работа кружков, беседы, викторины</w:t>
            </w:r>
          </w:p>
          <w:p w:rsidR="003127C0" w:rsidRPr="003127C0" w:rsidRDefault="00F64B1F" w:rsidP="00F64B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Развитие познавательных потребностей.</w:t>
            </w:r>
          </w:p>
        </w:tc>
      </w:tr>
      <w:tr w:rsidR="003127C0" w:rsidRPr="003127C0" w:rsidTr="00755598">
        <w:trPr>
          <w:trHeight w:val="58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4B1F" w:rsidRPr="003127C0" w:rsidRDefault="00F64B1F" w:rsidP="00F64B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Самоподготовка</w:t>
            </w:r>
          </w:p>
          <w:p w:rsidR="003127C0" w:rsidRPr="003127C0" w:rsidRDefault="00F64B1F" w:rsidP="00F64B1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Формирование умения определять цель домашнего задания, развитие работоспособности, познавательных потребностей, умения рационально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3127C0" w:rsidRPr="003127C0" w:rsidTr="00755598">
        <w:trPr>
          <w:trHeight w:val="58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Прогулка, игры на воздухе</w:t>
            </w:r>
          </w:p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умения принимать участие в специальной деятельности, способствующей формированию у учащихся системы отношений к окружающему миру.</w:t>
            </w:r>
          </w:p>
        </w:tc>
      </w:tr>
      <w:tr w:rsidR="003127C0" w:rsidRPr="003127C0" w:rsidTr="00755598">
        <w:trPr>
          <w:trHeight w:val="693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F64B1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00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3127C0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Уход домой</w:t>
            </w:r>
          </w:p>
          <w:p w:rsidR="003127C0" w:rsidRPr="003127C0" w:rsidRDefault="003127C0" w:rsidP="003127C0">
            <w:pPr>
              <w:spacing w:after="0" w:line="31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Восстановление сил, отдых. Уборка рабочего места.</w:t>
            </w:r>
          </w:p>
        </w:tc>
      </w:tr>
      <w:tr w:rsidR="003127C0" w:rsidRPr="003127C0" w:rsidTr="00755598"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  <w:hideMark/>
          </w:tcPr>
          <w:p w:rsidR="003127C0" w:rsidRPr="003127C0" w:rsidRDefault="003127C0" w:rsidP="003127C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127C0" w:rsidRPr="003127C0" w:rsidRDefault="003127C0" w:rsidP="003127C0">
      <w:pPr>
        <w:spacing w:after="240" w:line="22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240" w:line="22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24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6E4A2D" w:rsidRDefault="006E4A2D" w:rsidP="003127C0">
      <w:pPr>
        <w:spacing w:after="24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A2D" w:rsidRDefault="006E4A2D" w:rsidP="003127C0">
      <w:pPr>
        <w:spacing w:after="24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5598" w:rsidRDefault="00755598" w:rsidP="006E4A2D">
      <w:pPr>
        <w:spacing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755598" w:rsidRDefault="00755598" w:rsidP="006E4A2D">
      <w:pPr>
        <w:spacing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3127C0" w:rsidRPr="006E4A2D" w:rsidRDefault="006E4A2D" w:rsidP="006E4A2D">
      <w:pPr>
        <w:spacing w:after="24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 w:eastAsia="ru-RU"/>
        </w:rPr>
      </w:pPr>
      <w:bookmarkStart w:id="0" w:name="_GoBack"/>
      <w:bookmarkEnd w:id="0"/>
      <w:r w:rsidRPr="006E4A2D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lastRenderedPageBreak/>
        <w:t>План работы</w:t>
      </w:r>
    </w:p>
    <w:tbl>
      <w:tblPr>
        <w:tblpPr w:leftFromText="180" w:rightFromText="180" w:vertAnchor="text" w:horzAnchor="margin" w:tblpY="470"/>
        <w:tblW w:w="1072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2"/>
        <w:gridCol w:w="3484"/>
        <w:gridCol w:w="1689"/>
        <w:gridCol w:w="1870"/>
      </w:tblGrid>
      <w:tr w:rsidR="003127C0" w:rsidRPr="003127C0" w:rsidTr="006E4A2D">
        <w:trPr>
          <w:trHeight w:val="1070"/>
        </w:trPr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Прогулка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 свежем воздухе</w:t>
            </w:r>
          </w:p>
        </w:tc>
        <w:tc>
          <w:tcPr>
            <w:tcW w:w="3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Темы занятий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в помещении</w:t>
            </w:r>
          </w:p>
        </w:tc>
        <w:tc>
          <w:tcPr>
            <w:tcW w:w="1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  <w:p w:rsidR="003127C0" w:rsidRPr="003127C0" w:rsidRDefault="003127C0" w:rsidP="006E4A2D">
            <w:pPr>
              <w:spacing w:after="0" w:line="300" w:lineRule="atLeast"/>
              <w:ind w:left="972" w:hanging="9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фактическая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</w:t>
            </w:r>
          </w:p>
          <w:p w:rsidR="003127C0" w:rsidRPr="003127C0" w:rsidRDefault="003127C0" w:rsidP="006E4A2D">
            <w:pPr>
              <w:spacing w:after="0" w:line="300" w:lineRule="atLeast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территории школы.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Обмен впечатлениями о летних каникулах.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«Знакомство с режимом ГПД»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47790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.09.202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на асфальте: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 я провел лето?»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на лучший рассказ: «Как я провел летние каникулы 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47790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.09.202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Путешествие в страну букв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(повторение алфавита)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 я провёл лето?»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47790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.09.202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 «Один – двое, пройди бесшумно».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«Мы ученики: 2, 3, 4  класса»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(вспоминаем правила поведения в школе)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47790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.09.202</w:t>
            </w:r>
            <w:r w:rsidR="003127C0"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Прогулка. Наблюдение за клумбами на пришкольном участке.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«Мой внешний вид»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на свежем воздухе: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«В гости к Осени».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со счётными палочками.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(Выкладываем фигуры по образцу)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Игра «Мы - пешеходы»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«Дорога. Правила поведения на дороге»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Эстафета «Сильнее, быстрее, выше»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рисунков: «Безопасный путь домой»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на свежем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воздухе, сбор листьев для аппликации.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книг. А.С.Пушкин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«Уж небо осенью дышало…»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rPr>
          <w:trHeight w:val="1009"/>
        </w:trPr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на асфальте: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 рисую Осень».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и раскрашивание осенних листьев.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Урожай собирай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 в корзину полезай.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из осенних листьев.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 рисунков: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«Осенняя сказка»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игра: «Когда это   бывает» (времена года)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: «Столовый этикет»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Зарисовка рисунков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«Столовая моей мечты»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с заданием: собери листья по описанию.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ОБЖ. Беседа: «Как нужно вести себя дома, если остался один?»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с мячом: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«Съедобное - несъедобное»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«Чистота - залог здоровья».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Весёлые игры на свежем воздухе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мультфильма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К.И. Чуковского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«Федорино горе».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Игры - эстафеты с мячом и с обручем.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«Чем богата осень?»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 зарисовкой)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«Ах, осень - красавица!»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- соревнование: «Чем богата осень Золотая?»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Соберем листья для поделок.</w:t>
            </w:r>
          </w:p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 из пластилина: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«Овощи, фрукты, ягоды»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сказки Шарля Перо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«Красная шапочка»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30.09.202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Спортивная прогулка.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Эстафета с мячом.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Пальчиковый театр: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«Красная шапочка»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Веселые игры на спортплощадке.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– путешествие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«Москва – главный город нашей Родины»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Веселые игры и эстафеты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 пословиц и поговорок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Прогулка.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Наблюдаем за природными явлениями.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профессией учитель.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игра:  «Найдем грибок».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Ролевая игра: «Школа»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– наблюдение за осенними изменения в природе.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«Моя семья и её          традиции»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«Сильные, ловкие, смелые».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Рисунок: «Моя семья»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Творческая прогулка: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«Красивое - рядом»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(Составление осенних композиций)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«Мир книги».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(Экскурсия в школьную библиотеку)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«Моя любимая книга»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поиск. «Найди по описанию»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«Кто такой настоящий друг?» Песни и стихи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дружбе.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воздухе. Разучивание новых игр.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мультфильма «Ребята, давайте жить дружно»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асфальте: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«Заштрихуй предметы».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Настольные игры по желанию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Наблюдение за сезонными изменениями в природе.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кормушек для птиц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соревнования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Вывешивание заготовленных кормушек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Поделка из шишек «Ёжики»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по территории  школы, наблюдение за сезонными изменениями в природе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Познавательный час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«Чтобы глазки не болели»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 игры «Кто быстрей»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«Осенний лес»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Наблюдение за признаками золотой осени.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«Осенние изменения в природе»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поиск.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«Найди по описанию»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«Народов много, Родина одна»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25.10.202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Спортивный час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«Обруч»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«Планета Земля»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Поэтическая прогулка.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Чтение стихов об осени.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 рисования.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«Раскрасим нашу планету»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06.11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Прыжки через скакалку.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Занимательные загадки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Сбор красивых листьев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гербария.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«В здоровом теле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здоровый дух»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свежем воздухе с мячом.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«Что могут геометрические фигуры?»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игра: «Кто быстрее добежит до места».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из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кругов и треугольников.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на свежем воздухе  «Поздняя осень».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 «Зоопарк из пластилина»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мячом «Горячий мяч».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«По страницам детских книг»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Подвижные игры, веселые эстафеты.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закладки для книг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«Гуси - лебеди»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«Правила поведения в магазине»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Игровой час. Разучивание новых игр : «Не сходя с места»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Ролевая игра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«Мы в магазине»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Наблюдение за листопадом.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«Последний листопад»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«Веселые старты».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знатоков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«Что, где, когда?»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 огнём шутить нельзя!»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Спортивная прогулка. Веселые старты.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«Как вести себя с электрическими приборами»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Свободные игры по желанию детей.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Дидактичекая игра «Рифмовочки»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игры: «Гуси – лебеди» , «Догони»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«Спешите делать добрые дела»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27.11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Разучивание новых игр с мячом.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Сюжетно - ролевая игра «Кукольный театр»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28.11</w:t>
            </w:r>
            <w:r w:rsidR="00F64B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«В поисках волшебного послания».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по желанию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29.11.202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час. Игра «Попади в цель»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детьми на тему: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 звери в лесу готовятся к зиме»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Упражнения со скакалкой.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гостях у сказки»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– поиск предмета.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Конструирование из конструктора –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«Сказочного замка»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rPr>
          <w:trHeight w:val="726"/>
        </w:trPr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Эстафета с мячом и кеглями.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по желанию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час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«Мы весёлые ребята».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«Правила безопасности зимой».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06.12.202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практикум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 избежать травматизма в зимнее время года».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Слушание музыки.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П.И. Чайковский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«Времена года. Зима.»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новых игр: «Заморожу»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Экологический час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«Чистый ли снег?»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с отгадыванием загадок «Зимушка - зима».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«Снег - это не конфеты…»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«У медведя во бору»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«Россия. Государственные символы»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Коллективная зарисовка: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«Российский флаг»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Кормление зимующих птиц.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по желанию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экскурсия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«Зимняя сказка»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сказки: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«Морозко»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прогулке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«Мороз не велик, а стоять не велит».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«Снеговик»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новых игр: «Совушка»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снежинок из бумаги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Игра на свежем воздухе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«Лови снежок»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 празднования Нового года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Снежные постройки.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сказки С. Маршака «12 месяцев»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на свежем воздухе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«Берегись, заморожу».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новогоднему утреннику.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(Разучивание стихов, песен, танцев у ёлки)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игры: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«Два Мороза»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Мастерская Деда Мороза,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открыток к Новому Году.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Зимние забавы на школьном дворе.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ёлочных украшений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игры: «Снежки»,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Самый меткий».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безопасности в зимние каникулы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27.12.202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«Лепка снеговика».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«Как я провёл зимние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каникулы»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на свежем воздухе: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поисках волшебной палочки волшебника» 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«Самые интересные зимние каникулы»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Зимние веселые старты.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Экологический час «Путешествие снежинки»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 прогулка 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Метание снежков в цель.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акварельными красками рисунка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Постройка снежного городка.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и описание картины Е. Балакшина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«Зимние забавы»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 за птицами.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Кроссворд «Зимние забавы»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«Кто живёт в лесу ?»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«В стране дорожных знаков»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Игра: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«Целься вернее», «попади в цель».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КВН «Лучший пешеход»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Кормление зимующих птиц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школьном дворе.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«Мы друзья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природы»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 прогулка. Метание снежков в цель.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 развлечений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«Волшебные ручки»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(изготовление поделок из цветной бумаги и картона)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час.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по желанию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– соревнования «Кто первый?»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«Кто живёт в лесу?»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  «Подкормим птиц»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«Осторожно сосульки».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Поиск заранее спрятанного предмета: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«Письмо от 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Почтальона Печкин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«Лед – это опасно»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час. «Малые олимпийские игры»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 – класс «Пластилиновая заплатки»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на игровой площадке.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Интеллектуальная игра 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«Буква потерялась»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«Природа в феврале».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 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«Волшебный мешочек»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31.01.202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00FF00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Игра: «Сильные, ловкие и смелые».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«Мои любимые литературные сказки», зарисовка любимого героя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«Найди следы и определи».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«Конструирование из мозаики»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экскурсия: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«Изменения в природе»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Советы Айболита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«Чипсы это вредно или полезно?»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Наблюдение за деревьями вокруг школы.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– рассказ «У меня есть домашнее животное»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06.02.202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на развитие быстроты и выносливости.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Настольный театр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«Курочка – ряба»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«Если хочешь быть здоров»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(занятия на тренажерах)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Угадай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сказку по её героям.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Игры - эстафеты.</w:t>
            </w:r>
          </w:p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«Урок доброты»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час.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Упражнение с обручем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Игровой час. Разучивание новых игр.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поиск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(поиск заранее спрятанного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предмета).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«Улица и я».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 «Сильные, ловкие, смелые»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Настольная игра «Домина»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Спортивная эстафета , посвященная дню защитника Отечества: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«Смелые, сильные, ловкие 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«Газ - это опасно»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- эстафеты на военную тематику.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«Моя Родина»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Раскрытие смысла слов Родина, Отечество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Виртуальная экскурсия: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«Профессия наших пап».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Беседа о празднике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Спортивная эстафета , посвященная дню защитника Отечества : 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«Смелые, сильные, ловкие».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Изготовление поздравительной открытки ко дню Отечества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Эстафета с мячом «Кто быстрее»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«Мужские профессии»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мячом.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«Профессии наших пап и дедушек»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Веселые игры и развлечения.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«Угадай цветок по описанию»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00FF00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сезонными изменениями в природе.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«Книжкина больница».</w:t>
            </w:r>
          </w:p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Мастерская по ремонту книг.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час.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Упражнения на равновесие.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  «Последние дни зимы»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28.02.202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00FF00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Весёлые игры: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Воздушные шары и мыльные пузыри.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Слушание музыки.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П.И. Чайковский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«Времена года. Весна»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 спокойных игр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Час рисования.</w:t>
            </w:r>
          </w:p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«Весна, весна и всё ей рады»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Виртуальная экскурсия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по профессиям наших мам»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Беседа. «При солнышке тепло, при матушке - добро»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– практика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 я помогаю маме?»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06.03.202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экскурсия.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Клуб умелых рук. Изготовление поздравительных открыток мамам, бабушкам.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– задание.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Весенние зарисовки на асфальте.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– наблюдение</w:t>
            </w:r>
          </w:p>
          <w:p w:rsidR="003127C0" w:rsidRPr="003127C0" w:rsidRDefault="003127C0" w:rsidP="006E4A2D">
            <w:pPr>
              <w:spacing w:after="24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набережной  г.Мичуринска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(наблюдение за пробуждением весны)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 прогулка: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«Игры - соревнования» 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Внеклассное мероприятие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«В гостях у радуги»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развлечение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(игры, эстафеты)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Коллективная работа из цветной бумаги и картона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«7 цветов радуги»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Веселые эстафеты.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Коллективная ига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«Кто больше запомнит»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Учимся различать деревья и кустарники.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хорошего тона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гостях у друзей»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игра: «Третий лишний».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«Угадай сказку по ее героям»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Спортивный час.  Упражнения на равновесие.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«Обращение к взрослому»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Упражнения с мячом.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Знакомство с искусством оригами.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«Цветущая весна»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(Рисование ватными палочками и акварелью)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21.03.202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00FF00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Физические упражнения по карточкам.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Беседа : «Лень – вредная привычка»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31.03.202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 птицы - вороны вьют гнезда».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1 апреля – праздник смеха»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смешных рассказов.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00FF00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- эстафеты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Дидактическая игра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«Доскажи словечко»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по весенней территории школы.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мультфильма «Мойдодыр»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экскурсия.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«Законы Мойдодыра»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«Весна идёт - весне дорогу!»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по желанию детей.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Спортивный час. Игры с мячом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Беседа: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«Покорители Космоса»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- соревнования по быстроте.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«Здравствуй,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Космос!»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 за птицами школьного двора.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Чтение рассказов о космосе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слушание пение птиц.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Поехали!!! 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Лепка космических фигур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«Весна красна!»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«Угадай – 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экскурсия 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«Знакомство детей с сезонными изменениями»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Советы Айболита.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«Зачем нужно заниматься спортом?»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Подвижная игра: «Лапта».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Настольная игра  ходилка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поисках сокровищ»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- упражнения  на игровой площадке.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«Нарисуй отгадку»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rPr>
          <w:trHeight w:val="217"/>
        </w:trPr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Вспомним знакомые подвижные игры.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 «Польза и вред компьютера»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Соревнования со скакалками.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русских народных сказок.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Весёлые игры с мячами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«Сказочное лото»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парк культуры и отдыха.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КВН на тему:  «Времена года».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на свежем воздухе.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Мастерская Самоделкина.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(изготовление из бумаги: самолётиков и корабликов)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Составляем описательный рассказ о природе.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«Читаем стихи о Весне»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  «Веселые старты»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Решаем ребусы.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с мячом: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«Съедобное - не съедобное».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Беседа «Скоро лето красное – для здоровья время прекрасное»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– практикум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«Доброта спасет мир».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о празднике «Первомай».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30.04.202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00FF00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- эстафеты с мячом.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hd w:val="clear" w:color="auto" w:fill="FFFFFF"/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«Правила поведения в театре».</w:t>
            </w:r>
          </w:p>
          <w:p w:rsidR="003127C0" w:rsidRPr="003127C0" w:rsidRDefault="003127C0" w:rsidP="006E4A2D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Ролевая игра «Мы в театре»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Эстафетная  игра: «Переливалки».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«День победы»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06.05.202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к памятнику погибшим воинам в ВОв.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Чтение и обсуждение рассказов о войне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к памятнику погибшим воинам в ВОв.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Изготовление открыток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ветеранам.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Игры: «Классики» «Резиночка»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из круп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«Продавец»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Соревнование 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«Полоса  препятствий».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мелками на асфальте.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Понаблюдаем за насекомыми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  «Природа наш дом родной»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- наблюдение: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«Май с цветами».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«Ядовитые растения и грибы».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Знакомство с игрой бадминтон.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«Лягушка»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Рисование мелками на асфальте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Конструирование из 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Lego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образцу)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Полив цветов на участке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школьного двора.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«Цветная полянка»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 прогулка.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«Как я проведу летние каникулы?»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на пруд.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«Правила поведения при купании»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3127C0" w:rsidRPr="003127C0" w:rsidTr="006E4A2D">
        <w:tc>
          <w:tcPr>
            <w:tcW w:w="3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«На зарядку становись!»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Инструктаж по ТБ на каникулы.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7C0" w:rsidRPr="003127C0" w:rsidRDefault="003127C0" w:rsidP="006E4A2D">
            <w:pPr>
              <w:spacing w:after="24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«Наша группа. Достижения и</w:t>
            </w:r>
          </w:p>
          <w:p w:rsidR="003127C0" w:rsidRPr="003127C0" w:rsidRDefault="003127C0" w:rsidP="006E4A2D">
            <w:pPr>
              <w:spacing w:after="24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неудачи»</w:t>
            </w:r>
          </w:p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26.05.202</w:t>
            </w: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7C0" w:rsidRPr="003127C0" w:rsidRDefault="003127C0" w:rsidP="006E4A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27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3127C0" w:rsidRPr="003127C0" w:rsidRDefault="003127C0" w:rsidP="003127C0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127C0" w:rsidRPr="003127C0" w:rsidRDefault="003127C0" w:rsidP="003127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2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246CD" w:rsidRPr="003127C0" w:rsidRDefault="002246C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246CD" w:rsidRPr="003127C0" w:rsidSect="006E4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A17" w:rsidRDefault="00EB7A17" w:rsidP="003127C0">
      <w:pPr>
        <w:spacing w:after="0" w:line="240" w:lineRule="auto"/>
      </w:pPr>
      <w:r>
        <w:separator/>
      </w:r>
    </w:p>
  </w:endnote>
  <w:endnote w:type="continuationSeparator" w:id="0">
    <w:p w:rsidR="00EB7A17" w:rsidRDefault="00EB7A17" w:rsidP="0031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A17" w:rsidRDefault="00EB7A17" w:rsidP="003127C0">
      <w:pPr>
        <w:spacing w:after="0" w:line="240" w:lineRule="auto"/>
      </w:pPr>
      <w:r>
        <w:separator/>
      </w:r>
    </w:p>
  </w:footnote>
  <w:footnote w:type="continuationSeparator" w:id="0">
    <w:p w:rsidR="00EB7A17" w:rsidRDefault="00EB7A17" w:rsidP="0031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E3ED1"/>
    <w:multiLevelType w:val="multilevel"/>
    <w:tmpl w:val="5432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5"/>
    <w:rsid w:val="002246CD"/>
    <w:rsid w:val="003127C0"/>
    <w:rsid w:val="00477900"/>
    <w:rsid w:val="006E4A2D"/>
    <w:rsid w:val="00733EA2"/>
    <w:rsid w:val="00755598"/>
    <w:rsid w:val="00B012D2"/>
    <w:rsid w:val="00DC2401"/>
    <w:rsid w:val="00E80855"/>
    <w:rsid w:val="00EB7A17"/>
    <w:rsid w:val="00F6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F656"/>
  <w15:chartTrackingRefBased/>
  <w15:docId w15:val="{310273CA-71D9-45F8-BB4B-C5EF83E5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2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27C0"/>
  </w:style>
  <w:style w:type="paragraph" w:customStyle="1" w:styleId="msonormal0">
    <w:name w:val="msonormal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debarmenu-link">
    <w:name w:val="sidebar__menu-link"/>
    <w:basedOn w:val="a0"/>
    <w:rsid w:val="003127C0"/>
  </w:style>
  <w:style w:type="character" w:customStyle="1" w:styleId="sidebarmenu-amount">
    <w:name w:val="sidebar__menu-amount"/>
    <w:basedOn w:val="a0"/>
    <w:rsid w:val="003127C0"/>
  </w:style>
  <w:style w:type="character" w:styleId="a3">
    <w:name w:val="Hyperlink"/>
    <w:basedOn w:val="a0"/>
    <w:uiPriority w:val="99"/>
    <w:semiHidden/>
    <w:unhideWhenUsed/>
    <w:rsid w:val="003127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27C0"/>
    <w:rPr>
      <w:color w:val="800080"/>
      <w:u w:val="single"/>
    </w:rPr>
  </w:style>
  <w:style w:type="character" w:customStyle="1" w:styleId="c6">
    <w:name w:val="c6"/>
    <w:basedOn w:val="a0"/>
    <w:rsid w:val="003127C0"/>
  </w:style>
  <w:style w:type="character" w:styleId="a5">
    <w:name w:val="Strong"/>
    <w:basedOn w:val="a0"/>
    <w:uiPriority w:val="22"/>
    <w:qFormat/>
    <w:rsid w:val="003127C0"/>
    <w:rPr>
      <w:b/>
      <w:bCs/>
    </w:rPr>
  </w:style>
  <w:style w:type="paragraph" w:customStyle="1" w:styleId="c15">
    <w:name w:val="c15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127C0"/>
    <w:rPr>
      <w:i/>
      <w:iCs/>
    </w:rPr>
  </w:style>
  <w:style w:type="paragraph" w:customStyle="1" w:styleId="msolistparagraph0">
    <w:name w:val="msolistparagraph0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c5c116">
    <w:name w:val="c61c5c116"/>
    <w:basedOn w:val="a0"/>
    <w:rsid w:val="003127C0"/>
  </w:style>
  <w:style w:type="paragraph" w:customStyle="1" w:styleId="c7">
    <w:name w:val="c7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27C0"/>
  </w:style>
  <w:style w:type="paragraph" w:customStyle="1" w:styleId="c3">
    <w:name w:val="c3"/>
    <w:basedOn w:val="a"/>
    <w:rsid w:val="0031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127C0"/>
  </w:style>
  <w:style w:type="character" w:customStyle="1" w:styleId="c0">
    <w:name w:val="c0"/>
    <w:basedOn w:val="a0"/>
    <w:rsid w:val="003127C0"/>
  </w:style>
  <w:style w:type="paragraph" w:styleId="a8">
    <w:name w:val="header"/>
    <w:basedOn w:val="a"/>
    <w:link w:val="a9"/>
    <w:uiPriority w:val="99"/>
    <w:unhideWhenUsed/>
    <w:rsid w:val="00312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27C0"/>
  </w:style>
  <w:style w:type="paragraph" w:styleId="aa">
    <w:name w:val="footer"/>
    <w:basedOn w:val="a"/>
    <w:link w:val="ab"/>
    <w:uiPriority w:val="99"/>
    <w:unhideWhenUsed/>
    <w:rsid w:val="00312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27C0"/>
  </w:style>
  <w:style w:type="paragraph" w:styleId="ac">
    <w:name w:val="Balloon Text"/>
    <w:basedOn w:val="a"/>
    <w:link w:val="ad"/>
    <w:uiPriority w:val="99"/>
    <w:semiHidden/>
    <w:unhideWhenUsed/>
    <w:rsid w:val="00B0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1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6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93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427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24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13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5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93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4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44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0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Пользователь</cp:lastModifiedBy>
  <cp:revision>5</cp:revision>
  <cp:lastPrinted>2025-09-03T07:27:00Z</cp:lastPrinted>
  <dcterms:created xsi:type="dcterms:W3CDTF">2025-09-03T06:08:00Z</dcterms:created>
  <dcterms:modified xsi:type="dcterms:W3CDTF">2025-10-19T20:04:00Z</dcterms:modified>
</cp:coreProperties>
</file>